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16" w:rsidRDefault="00093B16">
      <w:pPr>
        <w:pStyle w:val="ConsPlusNormal"/>
        <w:pBdr>
          <w:top w:val="single" w:sz="6" w:space="0" w:color="auto"/>
        </w:pBdr>
        <w:spacing w:before="100" w:after="100"/>
        <w:jc w:val="both"/>
        <w:rPr>
          <w:sz w:val="2"/>
          <w:szCs w:val="2"/>
        </w:rPr>
      </w:pPr>
    </w:p>
    <w:p w:rsidR="00093B16" w:rsidRDefault="00093B16">
      <w:pPr>
        <w:pStyle w:val="ConsPlusNormal"/>
        <w:jc w:val="both"/>
      </w:pPr>
    </w:p>
    <w:p w:rsidR="00093B16" w:rsidRDefault="00093B16">
      <w:pPr>
        <w:pStyle w:val="ConsPlusTitle"/>
        <w:jc w:val="center"/>
      </w:pPr>
      <w:r>
        <w:t>ПРАВИТЕЛЬСТВО КАЛУЖСКОЙ ОБЛАСТИ</w:t>
      </w:r>
    </w:p>
    <w:p w:rsidR="00093B16" w:rsidRDefault="00093B16">
      <w:pPr>
        <w:pStyle w:val="ConsPlusTitle"/>
        <w:jc w:val="center"/>
      </w:pPr>
      <w:r>
        <w:t>КОМИТЕТ ВЕТЕРИНАРИИ</w:t>
      </w:r>
    </w:p>
    <w:p w:rsidR="00093B16" w:rsidRDefault="00093B16">
      <w:pPr>
        <w:pStyle w:val="ConsPlusTitle"/>
        <w:jc w:val="both"/>
      </w:pPr>
    </w:p>
    <w:p w:rsidR="00093B16" w:rsidRDefault="00093B16">
      <w:pPr>
        <w:pStyle w:val="ConsPlusTitle"/>
        <w:jc w:val="center"/>
      </w:pPr>
      <w:r>
        <w:t>ПРИКАЗ</w:t>
      </w:r>
    </w:p>
    <w:p w:rsidR="00093B16" w:rsidRDefault="00093B16">
      <w:pPr>
        <w:pStyle w:val="ConsPlusTitle"/>
        <w:jc w:val="center"/>
      </w:pPr>
      <w:r>
        <w:t>от 22 января 2019 г. N 19</w:t>
      </w:r>
    </w:p>
    <w:p w:rsidR="00093B16" w:rsidRDefault="00093B16">
      <w:pPr>
        <w:pStyle w:val="ConsPlusTitle"/>
        <w:jc w:val="both"/>
      </w:pPr>
    </w:p>
    <w:p w:rsidR="00093B16" w:rsidRDefault="00093B16">
      <w:pPr>
        <w:pStyle w:val="ConsPlusTitle"/>
        <w:jc w:val="center"/>
      </w:pPr>
      <w:r>
        <w:t>ОБ УТВЕРЖДЕНИИ АДМИНИСТРАТИВНОГО РЕГЛАМЕНТА ПО ОСУЩЕСТВЛЕНИЮ</w:t>
      </w:r>
    </w:p>
    <w:p w:rsidR="00093B16" w:rsidRDefault="00093B16">
      <w:pPr>
        <w:pStyle w:val="ConsPlusTitle"/>
        <w:jc w:val="center"/>
      </w:pPr>
      <w:r>
        <w:t>РЕГИОНАЛЬНОГО ГОСУДАРСТВЕННОГО ВЕТЕРИНАРНОГО НАДЗОРА</w:t>
      </w:r>
    </w:p>
    <w:p w:rsidR="00093B16" w:rsidRDefault="00093B16">
      <w:pPr>
        <w:pStyle w:val="ConsPlusTitle"/>
        <w:jc w:val="center"/>
      </w:pPr>
      <w:r>
        <w:t>НА ТЕРРИТОРИИ КАЛУЖСКОЙ ОБЛАСТИ</w:t>
      </w:r>
    </w:p>
    <w:p w:rsidR="00093B16" w:rsidRDefault="00093B16">
      <w:pPr>
        <w:pStyle w:val="ConsPlusNormal"/>
        <w:jc w:val="both"/>
      </w:pPr>
    </w:p>
    <w:p w:rsidR="00093B16" w:rsidRDefault="00093B16">
      <w:pPr>
        <w:pStyle w:val="ConsPlusNormal"/>
        <w:ind w:firstLine="540"/>
        <w:jc w:val="both"/>
      </w:pPr>
      <w:proofErr w:type="gramStart"/>
      <w:r>
        <w:t xml:space="preserve">В соответствии с </w:t>
      </w:r>
      <w:hyperlink r:id="rId4" w:history="1">
        <w:r>
          <w:rPr>
            <w:color w:val="0000FF"/>
          </w:rPr>
          <w:t>Законом</w:t>
        </w:r>
      </w:hyperlink>
      <w:r>
        <w:t xml:space="preserve"> Российской Федерации "О ветеринарии", </w:t>
      </w:r>
      <w:hyperlink r:id="rId5" w:history="1">
        <w:r>
          <w:rPr>
            <w:color w:val="0000FF"/>
          </w:rPr>
          <w:t>постановлением</w:t>
        </w:r>
      </w:hyperlink>
      <w:r>
        <w:t xml:space="preserve"> Правительства Российской Федерации от 17.08.2016 N 806 "О применении </w:t>
      </w:r>
      <w:proofErr w:type="spellStart"/>
      <w:r>
        <w:t>риск-ориентированного</w:t>
      </w:r>
      <w:proofErr w:type="spellEnd"/>
      <w: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 ред. постановлений Правительства РФ от 16.02.2017 N 197, от 02.03.2017 N 245, от 30.03.2017 N 360, от 22.07.2017 N 864, от 19.02.2018 N</w:t>
      </w:r>
      <w:proofErr w:type="gramEnd"/>
      <w:r>
        <w:t xml:space="preserve"> </w:t>
      </w:r>
      <w:proofErr w:type="gramStart"/>
      <w:r>
        <w:t xml:space="preserve">174, от 12.10.2018 N 1218), </w:t>
      </w:r>
      <w:hyperlink r:id="rId6" w:history="1">
        <w:r>
          <w:rPr>
            <w:color w:val="0000FF"/>
          </w:rPr>
          <w:t>постановлением</w:t>
        </w:r>
      </w:hyperlink>
      <w:r>
        <w:t xml:space="preserve"> Правительства Калужской области от 29.05.2012 N 268 "О разработке и принятии административных регламентов осуществления регионального государственного контроля (надзора) в соответствующих сферах деятельности и административных регламентов осуществления муниципального контроля в соответствующих сферах деятельности" (в ред. постановлений Правительства Калужской области от 30.05.2014 N 333, от 28.12.2016 N 707, от 07.06.2017 N 346, от 01.11.2018 N 684)</w:t>
      </w:r>
      <w:proofErr w:type="gramEnd"/>
    </w:p>
    <w:p w:rsidR="00093B16" w:rsidRDefault="00093B16">
      <w:pPr>
        <w:pStyle w:val="ConsPlusNormal"/>
        <w:spacing w:before="220"/>
        <w:ind w:firstLine="540"/>
        <w:jc w:val="both"/>
      </w:pPr>
      <w:r>
        <w:t>ПРИКАЗЫВАЮ:</w:t>
      </w:r>
    </w:p>
    <w:p w:rsidR="00093B16" w:rsidRDefault="00093B16">
      <w:pPr>
        <w:pStyle w:val="ConsPlusNormal"/>
        <w:jc w:val="both"/>
      </w:pPr>
    </w:p>
    <w:p w:rsidR="00093B16" w:rsidRDefault="00093B16">
      <w:pPr>
        <w:pStyle w:val="ConsPlusNormal"/>
        <w:ind w:firstLine="540"/>
        <w:jc w:val="both"/>
      </w:pPr>
      <w:r>
        <w:t xml:space="preserve">1. Утвердить Административный </w:t>
      </w:r>
      <w:hyperlink w:anchor="P35" w:history="1">
        <w:r>
          <w:rPr>
            <w:color w:val="0000FF"/>
          </w:rPr>
          <w:t>регламент</w:t>
        </w:r>
      </w:hyperlink>
      <w:r>
        <w:t xml:space="preserve"> по осуществлению регионального государственного ветеринарного надзора на территории Калужской области.</w:t>
      </w:r>
    </w:p>
    <w:p w:rsidR="00093B16" w:rsidRDefault="00093B16">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комитета ветеринарии при Правительстве Калужской области от 15.05.2013 N 194 "Об утверждении Административного регламента "Исполнение комитетом ветеринарии при Правительстве Калужской области государственной функции по осуществлению в установленном порядке регионального государственного ветеринарного надзора на территории Калужской области".</w:t>
      </w:r>
    </w:p>
    <w:p w:rsidR="00093B16" w:rsidRDefault="00093B16">
      <w:pPr>
        <w:pStyle w:val="ConsPlusNormal"/>
        <w:spacing w:before="220"/>
        <w:ind w:firstLine="540"/>
        <w:jc w:val="both"/>
      </w:pPr>
      <w:r>
        <w:t xml:space="preserve">3. </w:t>
      </w:r>
      <w:proofErr w:type="gramStart"/>
      <w:r>
        <w:t xml:space="preserve">Признать утратившим силу </w:t>
      </w:r>
      <w:hyperlink r:id="rId8" w:history="1">
        <w:r>
          <w:rPr>
            <w:color w:val="0000FF"/>
          </w:rPr>
          <w:t>приказ</w:t>
        </w:r>
      </w:hyperlink>
      <w:r>
        <w:t xml:space="preserve"> комитета ветеринарии при Правительстве Калужской области от 24.08.2017 N 694 "О внесении изменений в приказ комитета ветеринарии при Правительстве Калужской области от 15.05.2013 N 194 "Об утверждении административного регламента "Исполнение комитетом ветеринарии при Правительстве Калужской области государственной функции по осуществлению в установленном порядке регионального государственного ветеринарного надзора на территории Калужской области".</w:t>
      </w:r>
      <w:proofErr w:type="gramEnd"/>
    </w:p>
    <w:p w:rsidR="00093B16" w:rsidRDefault="00093B16">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председателя комитета ветеринарии - начальника отдела государственного ветеринарного надзора.</w:t>
      </w:r>
    </w:p>
    <w:p w:rsidR="00093B16" w:rsidRDefault="00093B16">
      <w:pPr>
        <w:pStyle w:val="ConsPlusNormal"/>
        <w:jc w:val="both"/>
      </w:pPr>
    </w:p>
    <w:p w:rsidR="00093B16" w:rsidRDefault="00093B16">
      <w:pPr>
        <w:pStyle w:val="ConsPlusNormal"/>
        <w:jc w:val="right"/>
      </w:pPr>
      <w:r>
        <w:t>Председатель комитета</w:t>
      </w:r>
    </w:p>
    <w:p w:rsidR="00093B16" w:rsidRDefault="00093B16">
      <w:pPr>
        <w:pStyle w:val="ConsPlusNormal"/>
        <w:jc w:val="right"/>
      </w:pPr>
      <w:r>
        <w:t>С.И.Соколовский</w:t>
      </w:r>
    </w:p>
    <w:p w:rsidR="00093B16" w:rsidRDefault="00093B16">
      <w:pPr>
        <w:pStyle w:val="ConsPlusNormal"/>
        <w:jc w:val="both"/>
      </w:pPr>
    </w:p>
    <w:p w:rsidR="00093B16" w:rsidRDefault="00093B16">
      <w:pPr>
        <w:pStyle w:val="ConsPlusNormal"/>
        <w:jc w:val="both"/>
      </w:pPr>
    </w:p>
    <w:p w:rsidR="00093B16" w:rsidRDefault="00093B16">
      <w:pPr>
        <w:pStyle w:val="ConsPlusNormal"/>
        <w:jc w:val="both"/>
      </w:pPr>
    </w:p>
    <w:p w:rsidR="00093B16" w:rsidRDefault="00093B16">
      <w:pPr>
        <w:pStyle w:val="ConsPlusNormal"/>
        <w:jc w:val="both"/>
      </w:pPr>
    </w:p>
    <w:p w:rsidR="00093B16" w:rsidRDefault="00093B16">
      <w:pPr>
        <w:pStyle w:val="ConsPlusNormal"/>
        <w:jc w:val="both"/>
      </w:pPr>
    </w:p>
    <w:p w:rsidR="00093B16" w:rsidRDefault="00093B16">
      <w:pPr>
        <w:pStyle w:val="ConsPlusNormal"/>
        <w:jc w:val="right"/>
        <w:outlineLvl w:val="0"/>
      </w:pPr>
      <w:r>
        <w:t>Приложение</w:t>
      </w:r>
    </w:p>
    <w:p w:rsidR="00093B16" w:rsidRDefault="00093B16">
      <w:pPr>
        <w:pStyle w:val="ConsPlusNormal"/>
        <w:jc w:val="right"/>
      </w:pPr>
      <w:r>
        <w:t>к Приказу</w:t>
      </w:r>
    </w:p>
    <w:p w:rsidR="00093B16" w:rsidRDefault="00093B16">
      <w:pPr>
        <w:pStyle w:val="ConsPlusNormal"/>
        <w:jc w:val="right"/>
      </w:pPr>
      <w:r>
        <w:t>комитета ветеринарии</w:t>
      </w:r>
    </w:p>
    <w:p w:rsidR="00093B16" w:rsidRDefault="00093B16">
      <w:pPr>
        <w:pStyle w:val="ConsPlusNormal"/>
        <w:jc w:val="right"/>
      </w:pPr>
      <w:r>
        <w:lastRenderedPageBreak/>
        <w:t>при Правительстве Калужской области</w:t>
      </w:r>
    </w:p>
    <w:p w:rsidR="00093B16" w:rsidRDefault="00093B16">
      <w:pPr>
        <w:pStyle w:val="ConsPlusNormal"/>
        <w:jc w:val="right"/>
      </w:pPr>
      <w:r>
        <w:t>от 22 января 2019 г. N 19</w:t>
      </w:r>
    </w:p>
    <w:p w:rsidR="00093B16" w:rsidRDefault="00093B16">
      <w:pPr>
        <w:pStyle w:val="ConsPlusNormal"/>
        <w:jc w:val="both"/>
      </w:pPr>
    </w:p>
    <w:p w:rsidR="00093B16" w:rsidRDefault="00093B16">
      <w:pPr>
        <w:pStyle w:val="ConsPlusTitle"/>
        <w:jc w:val="center"/>
      </w:pPr>
      <w:bookmarkStart w:id="0" w:name="P35"/>
      <w:bookmarkEnd w:id="0"/>
      <w:r>
        <w:t>АДМИНИСТРАТИВНЫЙ РЕГЛАМЕНТ</w:t>
      </w:r>
    </w:p>
    <w:p w:rsidR="00093B16" w:rsidRDefault="00093B16">
      <w:pPr>
        <w:pStyle w:val="ConsPlusTitle"/>
        <w:jc w:val="center"/>
      </w:pPr>
      <w:r>
        <w:t xml:space="preserve">ПО ОСУЩЕСТВЛЕНИЮ </w:t>
      </w:r>
      <w:proofErr w:type="gramStart"/>
      <w:r>
        <w:t>РЕГИОНАЛЬНОГО</w:t>
      </w:r>
      <w:proofErr w:type="gramEnd"/>
      <w:r>
        <w:t xml:space="preserve"> ГОСУДАРСТВЕННОГО</w:t>
      </w:r>
    </w:p>
    <w:p w:rsidR="00093B16" w:rsidRDefault="00093B16">
      <w:pPr>
        <w:pStyle w:val="ConsPlusTitle"/>
        <w:jc w:val="center"/>
      </w:pPr>
      <w:r>
        <w:t>ВЕТЕРИНАРНОГО НАДЗОРА НА ТЕРРИТОРИИ КАЛУЖСКОЙ ОБЛАСТИ</w:t>
      </w:r>
    </w:p>
    <w:p w:rsidR="00093B16" w:rsidRDefault="00093B16">
      <w:pPr>
        <w:pStyle w:val="ConsPlusNormal"/>
        <w:jc w:val="both"/>
      </w:pPr>
    </w:p>
    <w:p w:rsidR="00093B16" w:rsidRDefault="00093B16">
      <w:pPr>
        <w:pStyle w:val="ConsPlusTitle"/>
        <w:jc w:val="center"/>
        <w:outlineLvl w:val="1"/>
      </w:pPr>
      <w:r>
        <w:t>1. Общие положения</w:t>
      </w:r>
    </w:p>
    <w:p w:rsidR="00093B16" w:rsidRDefault="00093B16">
      <w:pPr>
        <w:pStyle w:val="ConsPlusNormal"/>
        <w:jc w:val="both"/>
      </w:pPr>
    </w:p>
    <w:p w:rsidR="00093B16" w:rsidRDefault="00093B16">
      <w:pPr>
        <w:pStyle w:val="ConsPlusNormal"/>
        <w:ind w:firstLine="540"/>
        <w:jc w:val="both"/>
      </w:pPr>
      <w:r>
        <w:t>1.1. Региональный государственный ветеринарный надзор (далее - государственный надзор) на территории Калужской области.</w:t>
      </w:r>
    </w:p>
    <w:p w:rsidR="00093B16" w:rsidRDefault="00093B16">
      <w:pPr>
        <w:pStyle w:val="ConsPlusNormal"/>
        <w:spacing w:before="220"/>
        <w:ind w:firstLine="540"/>
        <w:jc w:val="both"/>
      </w:pPr>
      <w:r>
        <w:t>1.2. Наименование органа исполнительной власти Калужской области, осуществляющего государственный надзор, - комитет ветеринарии при Правительстве Калужской области (далее - комитет ветеринарии).</w:t>
      </w:r>
    </w:p>
    <w:p w:rsidR="00093B16" w:rsidRDefault="00093B16">
      <w:pPr>
        <w:pStyle w:val="ConsPlusNormal"/>
        <w:spacing w:before="220"/>
        <w:ind w:firstLine="540"/>
        <w:jc w:val="both"/>
      </w:pPr>
      <w:r>
        <w:t xml:space="preserve">1.3. При организации регионального государственного контроля применяется </w:t>
      </w:r>
      <w:proofErr w:type="spellStart"/>
      <w:proofErr w:type="gramStart"/>
      <w:r>
        <w:t>риск-ориентированный</w:t>
      </w:r>
      <w:proofErr w:type="spellEnd"/>
      <w:proofErr w:type="gramEnd"/>
      <w:r>
        <w:t xml:space="preserve"> подход.</w:t>
      </w:r>
    </w:p>
    <w:p w:rsidR="00093B16" w:rsidRDefault="00093B16">
      <w:pPr>
        <w:pStyle w:val="ConsPlusNormal"/>
        <w:spacing w:before="220"/>
        <w:ind w:firstLine="540"/>
        <w:jc w:val="both"/>
      </w:pPr>
      <w:r>
        <w:t>1.4. При осуществлении государственного надзора комитет ветеринарии осуществляет взаимодействие с Управлением Федеральной службы по ветеринарному и фитосанитарному надзору по Калужской области.</w:t>
      </w:r>
    </w:p>
    <w:p w:rsidR="00093B16" w:rsidRDefault="00093B16">
      <w:pPr>
        <w:pStyle w:val="ConsPlusNormal"/>
        <w:spacing w:before="220"/>
        <w:ind w:firstLine="540"/>
        <w:jc w:val="both"/>
      </w:pPr>
      <w:r>
        <w:t>1.5. Перечень нормативных правовых актов, регулирующих осуществление государственного надзора, размещен на официальном сайте комитета ветеринарии в сети Интернет, в государственных информационных системах Калужской области: "Реестр государственных услуг (функций) Калужской области" (далее - Реестр государственных услуг (функций)), "Портал государственных и муниципальных услуг (функций) Калужской области" (далее - Портал государственных услуг (функций)).</w:t>
      </w:r>
    </w:p>
    <w:p w:rsidR="00093B16" w:rsidRDefault="00093B16">
      <w:pPr>
        <w:pStyle w:val="ConsPlusNormal"/>
        <w:spacing w:before="220"/>
        <w:ind w:firstLine="540"/>
        <w:jc w:val="both"/>
      </w:pPr>
      <w:r>
        <w:t>1.6. Предметом государственного надзора является соблюдение юридическими лицами и индивидуальными предпринимателями требований, установленных федеральными законами и иными нормативными правовыми актами Российской Федерации, законами Калужской области и иными нормативными правовыми актами Калужской области в сфере ветеринарии (далее - обязательные требования).</w:t>
      </w:r>
    </w:p>
    <w:p w:rsidR="00093B16" w:rsidRDefault="00093B16">
      <w:pPr>
        <w:pStyle w:val="ConsPlusNormal"/>
        <w:spacing w:before="220"/>
        <w:ind w:firstLine="540"/>
        <w:jc w:val="both"/>
      </w:pPr>
      <w:r>
        <w:t xml:space="preserve">1.7. </w:t>
      </w:r>
      <w:hyperlink w:anchor="P480" w:history="1">
        <w:r>
          <w:rPr>
            <w:color w:val="0000FF"/>
          </w:rPr>
          <w:t>Перечень</w:t>
        </w:r>
      </w:hyperlink>
      <w:r>
        <w:t xml:space="preserve">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N 1.</w:t>
      </w:r>
    </w:p>
    <w:p w:rsidR="00093B16" w:rsidRDefault="00093B16">
      <w:pPr>
        <w:pStyle w:val="ConsPlusNormal"/>
        <w:spacing w:before="220"/>
        <w:ind w:firstLine="540"/>
        <w:jc w:val="both"/>
      </w:pPr>
      <w:r>
        <w:t xml:space="preserve">1.8. Должностные лица комитета ветеринарии, являющиеся государственными ветеринарными инспекторами, при </w:t>
      </w:r>
      <w:proofErr w:type="gramStart"/>
      <w:r>
        <w:t>проведении</w:t>
      </w:r>
      <w:proofErr w:type="gramEnd"/>
      <w:r>
        <w:t xml:space="preserve"> проверки имеют право:</w:t>
      </w:r>
    </w:p>
    <w:p w:rsidR="00093B16" w:rsidRDefault="00093B16">
      <w:pPr>
        <w:pStyle w:val="ConsPlusNormal"/>
        <w:spacing w:before="220"/>
        <w:ind w:firstLine="540"/>
        <w:jc w:val="both"/>
      </w:pPr>
      <w:r>
        <w:t>1) беспрепятственно в порядке, установленном законодательством Российской Федерации, посещать и обследовать юридических лиц и индивидуальных предпринимателей в целях проверки исполнения ими законодательства Российской Федерации о ветеринарии, проведения противоэпизоотических и других ветеринарных мероприятий и соблюдения действующих ветеринарных правил;</w:t>
      </w:r>
    </w:p>
    <w:p w:rsidR="00093B16" w:rsidRDefault="00093B16">
      <w:pPr>
        <w:pStyle w:val="ConsPlusNormal"/>
        <w:spacing w:before="220"/>
        <w:ind w:firstLine="540"/>
        <w:jc w:val="both"/>
      </w:pPr>
      <w:r>
        <w:t xml:space="preserve">2) предъявлять юридическим лицам и индивидуальным предпринимателям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t>контроль за</w:t>
      </w:r>
      <w:proofErr w:type="gramEnd"/>
      <w:r>
        <w:t xml:space="preserve"> выполнением этих требований;</w:t>
      </w:r>
    </w:p>
    <w:p w:rsidR="00093B16" w:rsidRDefault="00093B16">
      <w:pPr>
        <w:pStyle w:val="ConsPlusNormal"/>
        <w:spacing w:before="220"/>
        <w:ind w:firstLine="540"/>
        <w:jc w:val="both"/>
      </w:pPr>
      <w:r>
        <w:t xml:space="preserve">3) устанавливать причины, условия возникновения и распространения заразных болезней </w:t>
      </w:r>
      <w:r>
        <w:lastRenderedPageBreak/>
        <w:t>животных и небезопасных в ветеринарно-санитарном отношении продуктов животноводства;</w:t>
      </w:r>
    </w:p>
    <w:p w:rsidR="00093B16" w:rsidRDefault="00093B16">
      <w:pPr>
        <w:pStyle w:val="ConsPlusNormal"/>
        <w:spacing w:before="220"/>
        <w:ind w:firstLine="540"/>
        <w:jc w:val="both"/>
      </w:pPr>
      <w:r>
        <w:t>4) принимать решения о проведении диагностических исследований и вакцинации животных по эпизоотическим показаниям;</w:t>
      </w:r>
    </w:p>
    <w:p w:rsidR="00093B16" w:rsidRDefault="00093B16">
      <w:pPr>
        <w:pStyle w:val="ConsPlusNormal"/>
        <w:spacing w:before="220"/>
        <w:ind w:firstLine="540"/>
        <w:jc w:val="both"/>
      </w:pPr>
      <w:r>
        <w:t>5) 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w:t>
      </w:r>
    </w:p>
    <w:p w:rsidR="00093B16" w:rsidRDefault="00093B16">
      <w:pPr>
        <w:pStyle w:val="ConsPlusNormal"/>
        <w:spacing w:before="220"/>
        <w:ind w:firstLine="540"/>
        <w:jc w:val="both"/>
      </w:pPr>
      <w:r>
        <w:t>6)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093B16" w:rsidRDefault="00093B16">
      <w:pPr>
        <w:pStyle w:val="ConsPlusNormal"/>
        <w:spacing w:before="220"/>
        <w:ind w:firstLine="540"/>
        <w:jc w:val="both"/>
      </w:pPr>
      <w:r>
        <w:t>7) требовать представления документов, информации, если они являются объектами проверки или относятся к предмету проверки;</w:t>
      </w:r>
    </w:p>
    <w:p w:rsidR="00093B16" w:rsidRDefault="00093B16">
      <w:pPr>
        <w:pStyle w:val="ConsPlusNormal"/>
        <w:spacing w:before="220"/>
        <w:ind w:firstLine="540"/>
        <w:jc w:val="both"/>
      </w:pPr>
      <w:r>
        <w:t>8) отбирать образцы продукции, пробы обследования объектов проверки для проведения их исследований, испытаний, измерений;</w:t>
      </w:r>
    </w:p>
    <w:p w:rsidR="00093B16" w:rsidRDefault="00093B16">
      <w:pPr>
        <w:pStyle w:val="ConsPlusNormal"/>
        <w:spacing w:before="220"/>
        <w:ind w:firstLine="540"/>
        <w:jc w:val="both"/>
      </w:pPr>
      <w:r>
        <w:t xml:space="preserve">9) принять меры в отношении фактов нарушений, выявленных при проведении проверки, в порядке, предусмотренном </w:t>
      </w:r>
      <w:hyperlink r:id="rId9" w:history="1">
        <w:r>
          <w:rPr>
            <w:color w:val="0000FF"/>
          </w:rPr>
          <w:t>Кодексом</w:t>
        </w:r>
      </w:hyperlink>
      <w:r>
        <w:t xml:space="preserve"> Российской Федерации об административных правонарушениях.</w:t>
      </w:r>
    </w:p>
    <w:p w:rsidR="00093B16" w:rsidRDefault="00093B16">
      <w:pPr>
        <w:pStyle w:val="ConsPlusNormal"/>
        <w:spacing w:before="220"/>
        <w:ind w:firstLine="540"/>
        <w:jc w:val="both"/>
      </w:pPr>
      <w:r>
        <w:t xml:space="preserve">1.9. Должностные лица комитета ветеринарии, являющиеся государственными ветеринарными инспекторами, при </w:t>
      </w:r>
      <w:proofErr w:type="gramStart"/>
      <w:r>
        <w:t>проведении</w:t>
      </w:r>
      <w:proofErr w:type="gramEnd"/>
      <w:r>
        <w:t xml:space="preserve"> проверки обязаны:</w:t>
      </w:r>
    </w:p>
    <w:p w:rsidR="00093B16" w:rsidRDefault="00093B1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93B16" w:rsidRDefault="00093B1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93B16" w:rsidRDefault="00093B16">
      <w:pPr>
        <w:pStyle w:val="ConsPlusNormal"/>
        <w:spacing w:before="220"/>
        <w:ind w:firstLine="540"/>
        <w:jc w:val="both"/>
      </w:pPr>
      <w:r>
        <w:t>3) проводить проверку на основании распоряжения или приказа председателя комитета ветеринарии, заместителя председателя комитета ветеринарии о ее проведении в соответствии с ее назначением;</w:t>
      </w:r>
    </w:p>
    <w:p w:rsidR="00093B16" w:rsidRDefault="00093B1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w:t>
      </w:r>
      <w:proofErr w:type="gramStart"/>
      <w:r>
        <w:t>предъявлении</w:t>
      </w:r>
      <w:proofErr w:type="gramEnd"/>
      <w:r>
        <w:t xml:space="preserve"> служебных удостоверений, копии распоряжения или приказа председателя комитета ветеринарии, заместителя председателя комитета ветеринарии;</w:t>
      </w:r>
    </w:p>
    <w:p w:rsidR="00093B16" w:rsidRDefault="00093B16">
      <w:pPr>
        <w:pStyle w:val="ConsPlusNormal"/>
        <w:spacing w:before="220"/>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proofErr w:type="gramStart"/>
      <w:r>
        <w:t>проведении</w:t>
      </w:r>
      <w:proofErr w:type="gramEnd"/>
      <w:r>
        <w:t xml:space="preserve"> проверки и давать разъяснения по вопросам, относящимся к предмету проверки;</w:t>
      </w:r>
    </w:p>
    <w:p w:rsidR="00093B16" w:rsidRDefault="00093B16">
      <w:pPr>
        <w:pStyle w:val="ConsPlusNormal"/>
        <w:spacing w:before="220"/>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proofErr w:type="gramStart"/>
      <w:r>
        <w:t>проведении</w:t>
      </w:r>
      <w:proofErr w:type="gramEnd"/>
      <w:r>
        <w:t xml:space="preserve"> проверки, информацию и документы, относящиеся к предмету проверки;</w:t>
      </w:r>
    </w:p>
    <w:p w:rsidR="00093B16" w:rsidRDefault="00093B16">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93B16" w:rsidRDefault="00093B16">
      <w:pPr>
        <w:pStyle w:val="ConsPlusNormal"/>
        <w:spacing w:before="220"/>
        <w:ind w:firstLine="540"/>
        <w:jc w:val="both"/>
      </w:pPr>
      <w:proofErr w:type="gramStart"/>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(памятников истории и культуры) народов Российской Федерации, для </w:t>
      </w:r>
      <w:r>
        <w:lastRenderedPageBreak/>
        <w:t>возникновения чрезвычайных ситуаций природного и техногенного характера, а также не допускать необоснованного ограничения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roofErr w:type="gramEnd"/>
    </w:p>
    <w:p w:rsidR="00093B16" w:rsidRDefault="00093B16">
      <w:pPr>
        <w:pStyle w:val="ConsPlusNormal"/>
        <w:spacing w:before="220"/>
        <w:ind w:firstLine="540"/>
        <w:jc w:val="both"/>
      </w:pPr>
      <w:r>
        <w:t xml:space="preserve">9) доказывать обоснованность своих действий при их </w:t>
      </w:r>
      <w:proofErr w:type="gramStart"/>
      <w:r>
        <w:t>обжаловании</w:t>
      </w:r>
      <w:proofErr w:type="gramEnd"/>
      <w:r>
        <w:t xml:space="preserve"> юридическими лицами, индивидуальными предпринимателями в порядке, установленном законодательством Российской Федерации;</w:t>
      </w:r>
    </w:p>
    <w:p w:rsidR="00093B16" w:rsidRDefault="00093B16">
      <w:pPr>
        <w:pStyle w:val="ConsPlusNormal"/>
        <w:spacing w:before="220"/>
        <w:ind w:firstLine="540"/>
        <w:jc w:val="both"/>
      </w:pPr>
      <w:r>
        <w:t>10) соблюдать сроки проведения проверки, установленные настоящим Административным регламентом;</w:t>
      </w:r>
    </w:p>
    <w:p w:rsidR="00093B16" w:rsidRDefault="00093B1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93B16" w:rsidRDefault="00093B1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93B16" w:rsidRDefault="00093B16">
      <w:pPr>
        <w:pStyle w:val="ConsPlusNormal"/>
        <w:spacing w:before="220"/>
        <w:ind w:firstLine="540"/>
        <w:jc w:val="both"/>
      </w:pPr>
      <w:r>
        <w:t>13) осуществлять запись о проведенной проверке в журнале учета проверок при его налич</w:t>
      </w:r>
      <w:proofErr w:type="gramStart"/>
      <w:r>
        <w:t>ии у ю</w:t>
      </w:r>
      <w:proofErr w:type="gramEnd"/>
      <w:r>
        <w:t>ридического лица, индивидуального предпринимателя;</w:t>
      </w:r>
    </w:p>
    <w:p w:rsidR="00093B16" w:rsidRDefault="00093B16">
      <w:pPr>
        <w:pStyle w:val="ConsPlusNormal"/>
        <w:spacing w:before="220"/>
        <w:ind w:firstLine="540"/>
        <w:jc w:val="both"/>
      </w:pPr>
      <w:proofErr w:type="gramStart"/>
      <w:r>
        <w:t>14)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и гражданином обязательных требований выдать предписание органу государственной власти, органу местного самоуправления, юридическому лицу, индивидуальному предпринимателю и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w:t>
      </w:r>
      <w:proofErr w:type="gramEnd"/>
      <w:r>
        <w:t>,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3B16" w:rsidRDefault="00093B16">
      <w:pPr>
        <w:pStyle w:val="ConsPlusNormal"/>
        <w:spacing w:before="220"/>
        <w:ind w:firstLine="540"/>
        <w:jc w:val="both"/>
      </w:pPr>
      <w:proofErr w:type="gramStart"/>
      <w:r>
        <w:t>15)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и гражданином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t xml:space="preserve"> ситуаций природного и техногенного характера и меры по привлечению лиц, допустивших выявленные нарушения, к ответственности;</w:t>
      </w:r>
    </w:p>
    <w:p w:rsidR="00093B16" w:rsidRDefault="00093B16">
      <w:pPr>
        <w:pStyle w:val="ConsPlusNormal"/>
        <w:spacing w:before="220"/>
        <w:ind w:firstLine="540"/>
        <w:jc w:val="both"/>
      </w:pPr>
      <w:proofErr w:type="gramStart"/>
      <w:r>
        <w:t>16) в случае если при проведении проверки установлено, что деятельность органа государственной власти, органа местного самоуправления, юридического лица, его филиала, представительства, структурного подразделения, индивидуального предпринимателя и гражданина, эксплуатация им зданий, строений, сооружений, помещений, оборудования, подобных объектов, транспортных средств, производимые и реализуемые им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w:t>
      </w:r>
      <w:proofErr w:type="gramEnd"/>
      <w:r>
        <w:t xml:space="preserve">, </w:t>
      </w:r>
      <w:proofErr w:type="gramStart"/>
      <w:r>
        <w:t xml:space="preserve">объектам культурного наследия (памятникам истории и культуры) народов Российской Федерации, безопасности государства, угрозу возникновения чрезвычайных ситуаций природного </w:t>
      </w:r>
      <w:r>
        <w:lastRenderedPageBreak/>
        <w:t>и техногенного характера или такой вред причинен, незамедлительно (не позднее одного рабочего дня со дня установления указанных обстоятельств) принять меры по недопущению причинения вреда или прекращению его причинения вплоть до временного запрета деятельности органа государственной власти, органа местного самоуправления, юридического лица, индивидуального предпринимателя</w:t>
      </w:r>
      <w:proofErr w:type="gramEnd"/>
      <w:r>
        <w:t xml:space="preserve"> и гражданина;</w:t>
      </w:r>
    </w:p>
    <w:p w:rsidR="00093B16" w:rsidRDefault="00093B16">
      <w:pPr>
        <w:pStyle w:val="ConsPlusNormal"/>
        <w:spacing w:before="220"/>
        <w:ind w:firstLine="540"/>
        <w:jc w:val="both"/>
      </w:pPr>
      <w:proofErr w:type="gramStart"/>
      <w:r>
        <w:t>17) довести до сведения органов государственной власти, органов местного самоуправления, юридических лиц, индивидуальных предпринимателей и граждан любым доступным способом информацию о наличии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возникновения чрезвычайных ситуаций природного и техногенного характера и способах его предотвращения не позднее одного</w:t>
      </w:r>
      <w:proofErr w:type="gramEnd"/>
      <w:r>
        <w:t xml:space="preserve"> рабочего дня со дня установления указанных обстоятельств;</w:t>
      </w:r>
    </w:p>
    <w:p w:rsidR="00093B16" w:rsidRDefault="00093B16">
      <w:pPr>
        <w:pStyle w:val="ConsPlusNormal"/>
        <w:spacing w:before="220"/>
        <w:ind w:firstLine="540"/>
        <w:jc w:val="both"/>
      </w:pPr>
      <w:r>
        <w:t xml:space="preserve">18) при </w:t>
      </w:r>
      <w:proofErr w:type="gramStart"/>
      <w:r>
        <w:t>отнесении</w:t>
      </w:r>
      <w:proofErr w:type="gramEnd"/>
      <w:r>
        <w:t xml:space="preserve"> объектов государственного контроля (надзора) к категориям чрезвычайно высокого, высокого, значительного риска разместить соответствующую информацию об этих объектах на официальном сайте комитета ветеринарии. Размещение информации осуществляется с учетом требований законодательства Российской Федерации о защите государственной тайны;</w:t>
      </w:r>
    </w:p>
    <w:p w:rsidR="00093B16" w:rsidRDefault="00093B16">
      <w:pPr>
        <w:pStyle w:val="ConsPlusNormal"/>
        <w:spacing w:before="220"/>
        <w:ind w:firstLine="540"/>
        <w:jc w:val="both"/>
      </w:pPr>
      <w:proofErr w:type="gramStart"/>
      <w:r>
        <w:t>19) учитывать тяжесть потенциальных негативных последствий возможного несоблюдения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вероятность несоблюдения юридическими лицами и индивидуальными предпринимателями обязательных требований;</w:t>
      </w:r>
      <w:proofErr w:type="gramEnd"/>
    </w:p>
    <w:p w:rsidR="00093B16" w:rsidRDefault="00093B16">
      <w:pPr>
        <w:pStyle w:val="ConsPlusNormal"/>
        <w:spacing w:before="220"/>
        <w:ind w:firstLine="540"/>
        <w:jc w:val="both"/>
      </w:pPr>
      <w:proofErr w:type="gramStart"/>
      <w:r>
        <w:t xml:space="preserve">20) истребовать в рамках межведомственного информационного взаимодействия документы и (или) информацию, включенные в </w:t>
      </w:r>
      <w:hyperlink r:id="rId1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w:t>
      </w:r>
      <w:proofErr w:type="gramStart"/>
      <w:r>
        <w:t>и (или) информация, утвержденный распоряжением Правительства Российской Федерации от 19.04.2016 N 724-р (в ред. распоряжений Правительства Российской Федерации от 07.10.2016 N 2118-р, от 01.08.2017 N 1650-р, от 19.08.2017 N 1785-р)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093B16" w:rsidRDefault="00093B16">
      <w:pPr>
        <w:pStyle w:val="ConsPlusNormal"/>
        <w:spacing w:before="220"/>
        <w:ind w:firstLine="540"/>
        <w:jc w:val="both"/>
      </w:pPr>
      <w:r>
        <w:t>21)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93B16" w:rsidRDefault="00093B16">
      <w:pPr>
        <w:pStyle w:val="ConsPlusNormal"/>
        <w:spacing w:before="220"/>
        <w:ind w:firstLine="540"/>
        <w:jc w:val="both"/>
      </w:pPr>
      <w:proofErr w:type="gramStart"/>
      <w:r>
        <w:t>22) должностным лицам комитета ветеринарии, являющимся государственными ветеринарными инспекторами, при проведении проверки 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roofErr w:type="gramEnd"/>
    </w:p>
    <w:p w:rsidR="00093B16" w:rsidRDefault="00093B16">
      <w:pPr>
        <w:pStyle w:val="ConsPlusNormal"/>
        <w:spacing w:before="220"/>
        <w:ind w:firstLine="540"/>
        <w:jc w:val="both"/>
      </w:pPr>
      <w:r>
        <w:t xml:space="preserve">1.10. Юридические лица (руководитель, иное должностное лицо или уполномоченный </w:t>
      </w:r>
      <w:r>
        <w:lastRenderedPageBreak/>
        <w:t>представитель юридического лица), индивидуальные предприниматели (уполномоченный представитель) (с учетом критериев отнесения объектов государственного контроля (надзора) к категориям риска), в отношении которых осуществляются мероприятия по контролю (надзору), при проведении проверки вправе:</w:t>
      </w:r>
    </w:p>
    <w:p w:rsidR="00093B16" w:rsidRDefault="00093B16">
      <w:pPr>
        <w:pStyle w:val="ConsPlusNormal"/>
        <w:spacing w:before="220"/>
        <w:ind w:firstLine="540"/>
        <w:jc w:val="both"/>
      </w:pPr>
      <w:r>
        <w:t xml:space="preserve">1) непосредственно присутствовать при </w:t>
      </w:r>
      <w:proofErr w:type="gramStart"/>
      <w:r>
        <w:t>проведении</w:t>
      </w:r>
      <w:proofErr w:type="gramEnd"/>
      <w:r>
        <w:t xml:space="preserve"> проверки, давать объяснения по вопросам, относящимся к предмету проверки;</w:t>
      </w:r>
    </w:p>
    <w:p w:rsidR="00093B16" w:rsidRDefault="00093B16">
      <w:pPr>
        <w:pStyle w:val="ConsPlusNormal"/>
        <w:spacing w:before="220"/>
        <w:ind w:firstLine="540"/>
        <w:jc w:val="both"/>
      </w:pPr>
      <w:r>
        <w:t>2) получать от комитета ветеринарии,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93B16" w:rsidRDefault="00093B1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 ветеринарии;</w:t>
      </w:r>
    </w:p>
    <w:p w:rsidR="00093B16" w:rsidRDefault="00093B16">
      <w:pPr>
        <w:pStyle w:val="ConsPlusNormal"/>
        <w:spacing w:before="220"/>
        <w:ind w:firstLine="540"/>
        <w:jc w:val="both"/>
      </w:pPr>
      <w:proofErr w:type="gramStart"/>
      <w:r>
        <w:t>4) обжаловать действия (бездействие) должностных лиц комитета ветеринарии,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093B16" w:rsidRDefault="00093B16">
      <w:pPr>
        <w:pStyle w:val="ConsPlusNormal"/>
        <w:spacing w:before="220"/>
        <w:ind w:firstLine="540"/>
        <w:jc w:val="both"/>
      </w:pPr>
      <w:r>
        <w:t xml:space="preserve">5) привлекать Уполномоченного при </w:t>
      </w:r>
      <w:proofErr w:type="gramStart"/>
      <w:r>
        <w:t>Президенте</w:t>
      </w:r>
      <w:proofErr w:type="gramEnd"/>
      <w:r>
        <w:t xml:space="preserve"> Российской Федерации по защите прав потребителей либо уполномоченного по защите прав предпринимателей в Калужской области к участию в проверке;</w:t>
      </w:r>
    </w:p>
    <w:p w:rsidR="00093B16" w:rsidRDefault="00093B16">
      <w:pPr>
        <w:pStyle w:val="ConsPlusNormal"/>
        <w:spacing w:before="220"/>
        <w:ind w:firstLine="540"/>
        <w:jc w:val="both"/>
      </w:pPr>
      <w:r>
        <w:t>6) представлять документы и (или) информацию, запрашиваемые в рамках межведомственного информационного взаимодействия, в комитет ветеринарии по собственной инициативе;</w:t>
      </w:r>
    </w:p>
    <w:p w:rsidR="00093B16" w:rsidRDefault="00093B16">
      <w:pPr>
        <w:pStyle w:val="ConsPlusNormal"/>
        <w:spacing w:before="220"/>
        <w:ind w:firstLine="540"/>
        <w:jc w:val="both"/>
      </w:pPr>
      <w:r>
        <w:t>7) подать в орган государственного контроля (надзора) заявление об изменении присвоенных ранее их деятельности и (или) используемым ими производственным объектам категории риска по соответствующему виду государственного контроля (надзора) (далее - заявление);</w:t>
      </w:r>
    </w:p>
    <w:p w:rsidR="00093B16" w:rsidRDefault="00093B16">
      <w:pPr>
        <w:pStyle w:val="ConsPlusNormal"/>
        <w:spacing w:before="220"/>
        <w:ind w:firstLine="540"/>
        <w:jc w:val="both"/>
      </w:pPr>
      <w:r>
        <w:t>7.1) заявление содержит следующие сведения:</w:t>
      </w:r>
    </w:p>
    <w:p w:rsidR="00093B16" w:rsidRDefault="00093B16">
      <w:pPr>
        <w:pStyle w:val="ConsPlusNormal"/>
        <w:spacing w:before="220"/>
        <w:ind w:firstLine="540"/>
        <w:jc w:val="both"/>
      </w:pPr>
      <w:r>
        <w:t xml:space="preserve">а) полное наименование юридического лица, фамилия, имя и отчество (при </w:t>
      </w:r>
      <w:proofErr w:type="gramStart"/>
      <w:r>
        <w:t>наличии</w:t>
      </w:r>
      <w:proofErr w:type="gramEnd"/>
      <w:r>
        <w:t>) индивидуального предпринимателя;</w:t>
      </w:r>
    </w:p>
    <w:p w:rsidR="00093B16" w:rsidRDefault="00093B16">
      <w:pPr>
        <w:pStyle w:val="ConsPlusNormal"/>
        <w:spacing w:before="220"/>
        <w:ind w:firstLine="540"/>
        <w:jc w:val="both"/>
      </w:pPr>
      <w:r>
        <w:t>б) основной государственный регистрационный номер;</w:t>
      </w:r>
    </w:p>
    <w:p w:rsidR="00093B16" w:rsidRDefault="00093B16">
      <w:pPr>
        <w:pStyle w:val="ConsPlusNormal"/>
        <w:spacing w:before="220"/>
        <w:ind w:firstLine="540"/>
        <w:jc w:val="both"/>
      </w:pPr>
      <w:r>
        <w:t>в) идентификационный номер налогоплательщика;</w:t>
      </w:r>
    </w:p>
    <w:p w:rsidR="00093B16" w:rsidRDefault="00093B16">
      <w:pPr>
        <w:pStyle w:val="ConsPlusNormal"/>
        <w:spacing w:before="220"/>
        <w:ind w:firstLine="540"/>
        <w:jc w:val="both"/>
      </w:pPr>
      <w:r>
        <w:t xml:space="preserve">г) место нахождения используемого юридическим лицом или индивидуальным предпринимателем производственного объекта (при </w:t>
      </w:r>
      <w:proofErr w:type="gramStart"/>
      <w:r>
        <w:t>присвоении</w:t>
      </w:r>
      <w:proofErr w:type="gramEnd"/>
      <w:r>
        <w:t xml:space="preserve"> категории риска или класса опасности производственному объекту);</w:t>
      </w:r>
    </w:p>
    <w:p w:rsidR="00093B16" w:rsidRDefault="00093B16">
      <w:pPr>
        <w:pStyle w:val="ConsPlusNormal"/>
        <w:spacing w:before="220"/>
        <w:ind w:firstLine="540"/>
        <w:jc w:val="both"/>
      </w:pPr>
      <w:proofErr w:type="spellStart"/>
      <w:r>
        <w:t>д</w:t>
      </w:r>
      <w:proofErr w:type="spellEnd"/>
      <w:r>
        <w:t xml:space="preserve">) информация о </w:t>
      </w:r>
      <w:proofErr w:type="gramStart"/>
      <w:r>
        <w:t>присвоенных</w:t>
      </w:r>
      <w:proofErr w:type="gramEnd"/>
      <w:r>
        <w:t xml:space="preserve"> ранее деятельности юридического лица или индивидуального предпринимателя и (или) используемым ими производственным объектам категории риска;</w:t>
      </w:r>
    </w:p>
    <w:p w:rsidR="00093B16" w:rsidRDefault="00093B16">
      <w:pPr>
        <w:pStyle w:val="ConsPlusNormal"/>
        <w:spacing w:before="220"/>
        <w:ind w:firstLine="540"/>
        <w:jc w:val="both"/>
      </w:pPr>
      <w:r>
        <w:t>е) адрес юридического лица, адрес места жительства индивидуального предпринимателя (при необходимости иной почтовый адрес для связи), телефон и адрес электронной почты (при наличии);</w:t>
      </w:r>
    </w:p>
    <w:p w:rsidR="00093B16" w:rsidRDefault="00093B16">
      <w:pPr>
        <w:pStyle w:val="ConsPlusNormal"/>
        <w:spacing w:before="220"/>
        <w:ind w:firstLine="540"/>
        <w:jc w:val="both"/>
      </w:pPr>
      <w:r>
        <w:t xml:space="preserve">7.2) к заявлению прилагаются документы о соответствии деятельности юридического лица </w:t>
      </w:r>
      <w:r>
        <w:lastRenderedPageBreak/>
        <w:t>или индивидуального предпринимателя и (или) используемых ими производственных объектов критериям отнесения объектов государственного контроля (надзора) к определенной категории риска, на присвоение которых претендует заявитель;</w:t>
      </w:r>
    </w:p>
    <w:p w:rsidR="00093B16" w:rsidRDefault="00093B16">
      <w:pPr>
        <w:pStyle w:val="ConsPlusNormal"/>
        <w:spacing w:before="220"/>
        <w:ind w:firstLine="540"/>
        <w:jc w:val="both"/>
      </w:pPr>
      <w:r>
        <w:t>8)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93B16" w:rsidRDefault="00093B16">
      <w:pPr>
        <w:pStyle w:val="ConsPlusNormal"/>
        <w:spacing w:before="220"/>
        <w:ind w:firstLine="540"/>
        <w:jc w:val="both"/>
      </w:pPr>
      <w:r>
        <w:t>9) знакомиться с документами и (или) информацией, полученными органом исполнительной власти, осуществляющим государственный контроль (надзор),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93B16" w:rsidRDefault="00093B16">
      <w:pPr>
        <w:pStyle w:val="ConsPlusNormal"/>
        <w:spacing w:before="220"/>
        <w:ind w:firstLine="540"/>
        <w:jc w:val="both"/>
      </w:pPr>
      <w:r>
        <w:t>1.11. Юридические лица, индивидуальные предприниматели, в отношении которых осуществляются мероприятия по контролю (надзору), при проведении проверок обязаны:</w:t>
      </w:r>
    </w:p>
    <w:p w:rsidR="00093B16" w:rsidRDefault="00093B16">
      <w:pPr>
        <w:pStyle w:val="ConsPlusNormal"/>
        <w:spacing w:before="220"/>
        <w:ind w:firstLine="540"/>
        <w:jc w:val="both"/>
      </w:pPr>
      <w:r>
        <w:t>1) юридические лица - обеспечить присутствие руководителей, иных должностных лиц или уполномоченных представителей юридических лиц;</w:t>
      </w:r>
    </w:p>
    <w:p w:rsidR="00093B16" w:rsidRDefault="00093B16">
      <w:pPr>
        <w:pStyle w:val="ConsPlusNormal"/>
        <w:spacing w:before="220"/>
        <w:ind w:firstLine="540"/>
        <w:jc w:val="both"/>
      </w:pPr>
      <w: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93B16" w:rsidRDefault="00093B16">
      <w:pPr>
        <w:pStyle w:val="ConsPlusNormal"/>
        <w:spacing w:before="220"/>
        <w:ind w:firstLine="540"/>
        <w:jc w:val="both"/>
      </w:pPr>
      <w:r>
        <w:t>3) предоставить должностным лицам комитета ветеринарии,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93B16" w:rsidRDefault="00093B16">
      <w:pPr>
        <w:pStyle w:val="ConsPlusNormal"/>
        <w:spacing w:before="220"/>
        <w:ind w:firstLine="540"/>
        <w:jc w:val="both"/>
      </w:pPr>
      <w:proofErr w:type="gramStart"/>
      <w: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93B16" w:rsidRDefault="00093B16">
      <w:pPr>
        <w:pStyle w:val="ConsPlusNormal"/>
        <w:spacing w:before="220"/>
        <w:ind w:firstLine="540"/>
        <w:jc w:val="both"/>
      </w:pPr>
      <w:r>
        <w:t>1.12. Перечни документов и (или) информации, необходимых для осуществления государственного надзора и достижения целей и задач проведения проверки:</w:t>
      </w:r>
    </w:p>
    <w:p w:rsidR="00093B16" w:rsidRDefault="00093B16">
      <w:pPr>
        <w:pStyle w:val="ConsPlusNormal"/>
        <w:spacing w:before="220"/>
        <w:ind w:firstLine="540"/>
        <w:jc w:val="both"/>
      </w:pPr>
      <w:r>
        <w:t xml:space="preserve">1) исчерпывающий перечень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w:t>
      </w:r>
    </w:p>
    <w:p w:rsidR="00093B16" w:rsidRDefault="00093B16">
      <w:pPr>
        <w:pStyle w:val="ConsPlusNormal"/>
        <w:spacing w:before="220"/>
        <w:ind w:firstLine="540"/>
        <w:jc w:val="both"/>
      </w:pPr>
      <w:r>
        <w:t>документ, удостоверяющий личность;</w:t>
      </w:r>
    </w:p>
    <w:p w:rsidR="00093B16" w:rsidRDefault="00093B16">
      <w:pPr>
        <w:pStyle w:val="ConsPlusNormal"/>
        <w:spacing w:before="220"/>
        <w:ind w:firstLine="540"/>
        <w:jc w:val="both"/>
      </w:pPr>
      <w:r>
        <w:t>документы, удостоверяющие статус и полномочия уполномоченного представителя;</w:t>
      </w:r>
    </w:p>
    <w:p w:rsidR="00093B16" w:rsidRDefault="00093B16">
      <w:pPr>
        <w:pStyle w:val="ConsPlusNormal"/>
        <w:spacing w:before="220"/>
        <w:ind w:firstLine="540"/>
        <w:jc w:val="both"/>
      </w:pPr>
      <w:r>
        <w:t>правоустанавливающие документы, определяющие организационно-правовую форму и правовой статус;</w:t>
      </w:r>
    </w:p>
    <w:p w:rsidR="00093B16" w:rsidRDefault="00093B16">
      <w:pPr>
        <w:pStyle w:val="ConsPlusNormal"/>
        <w:spacing w:before="220"/>
        <w:ind w:firstLine="540"/>
        <w:jc w:val="both"/>
      </w:pPr>
      <w:r>
        <w:t>устав (положение) со всеми изменениями, действующими на дату проведения проверки;</w:t>
      </w:r>
    </w:p>
    <w:p w:rsidR="00093B16" w:rsidRDefault="00093B16">
      <w:pPr>
        <w:pStyle w:val="ConsPlusNormal"/>
        <w:spacing w:before="220"/>
        <w:ind w:firstLine="540"/>
        <w:jc w:val="both"/>
      </w:pPr>
      <w:r>
        <w:t>документы, подтверждающие право собственности, распоряжения владения объектами;</w:t>
      </w:r>
    </w:p>
    <w:p w:rsidR="00093B16" w:rsidRDefault="00093B16">
      <w:pPr>
        <w:pStyle w:val="ConsPlusNormal"/>
        <w:spacing w:before="220"/>
        <w:ind w:firstLine="540"/>
        <w:jc w:val="both"/>
      </w:pPr>
      <w:r>
        <w:t>должностные регламенты (инструкции);</w:t>
      </w:r>
    </w:p>
    <w:p w:rsidR="00093B16" w:rsidRDefault="00093B16">
      <w:pPr>
        <w:pStyle w:val="ConsPlusNormal"/>
        <w:spacing w:before="220"/>
        <w:ind w:firstLine="540"/>
        <w:jc w:val="both"/>
      </w:pPr>
      <w:r>
        <w:lastRenderedPageBreak/>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093B16" w:rsidRDefault="00093B16">
      <w:pPr>
        <w:pStyle w:val="ConsPlusNormal"/>
        <w:spacing w:before="220"/>
        <w:ind w:firstLine="540"/>
        <w:jc w:val="both"/>
      </w:pPr>
      <w:r>
        <w:t>сведения из Единого государственного реестра юридических лиц;</w:t>
      </w:r>
    </w:p>
    <w:p w:rsidR="00093B16" w:rsidRDefault="00093B16">
      <w:pPr>
        <w:pStyle w:val="ConsPlusNormal"/>
        <w:spacing w:before="220"/>
        <w:ind w:firstLine="540"/>
        <w:jc w:val="both"/>
      </w:pPr>
      <w:r>
        <w:t>сведения из Единого государственного реестра индивидуальных предпринимателей;</w:t>
      </w:r>
    </w:p>
    <w:p w:rsidR="00093B16" w:rsidRDefault="00093B16">
      <w:pPr>
        <w:pStyle w:val="ConsPlusNormal"/>
        <w:spacing w:before="220"/>
        <w:ind w:firstLine="540"/>
        <w:jc w:val="both"/>
      </w:pPr>
      <w:r>
        <w:t>выписка из Единого государственного реестра недвижимости об объекте недвижимости.</w:t>
      </w:r>
    </w:p>
    <w:p w:rsidR="00093B16" w:rsidRDefault="00093B16">
      <w:pPr>
        <w:pStyle w:val="ConsPlusNormal"/>
        <w:spacing w:before="220"/>
        <w:ind w:firstLine="540"/>
        <w:jc w:val="both"/>
      </w:pPr>
      <w:r>
        <w:t>1.13. Результатом осуществления государственного надзора являются:</w:t>
      </w:r>
    </w:p>
    <w:p w:rsidR="00093B16" w:rsidRDefault="00093B16">
      <w:pPr>
        <w:pStyle w:val="ConsPlusNormal"/>
        <w:spacing w:before="220"/>
        <w:ind w:firstLine="540"/>
        <w:jc w:val="both"/>
      </w:pPr>
      <w:r>
        <w:t>1) вручение (направление) акта проверки юридическому лицу, индивидуальному предпринимателю;</w:t>
      </w:r>
    </w:p>
    <w:p w:rsidR="00093B16" w:rsidRDefault="00093B16">
      <w:pPr>
        <w:pStyle w:val="ConsPlusNormal"/>
        <w:spacing w:before="220"/>
        <w:ind w:firstLine="540"/>
        <w:jc w:val="both"/>
      </w:pPr>
      <w:r>
        <w:t>2) выдача предписания об устранении выявленных нарушений юридическому лицу, индивидуальному предпринимателю;</w:t>
      </w:r>
    </w:p>
    <w:p w:rsidR="00093B16" w:rsidRDefault="00093B16">
      <w:pPr>
        <w:pStyle w:val="ConsPlusNormal"/>
        <w:spacing w:before="220"/>
        <w:ind w:firstLine="540"/>
        <w:jc w:val="both"/>
      </w:pPr>
      <w:r>
        <w:t>3) принятие решения о возбуждении дела об административном правонарушении;</w:t>
      </w:r>
    </w:p>
    <w:p w:rsidR="00093B16" w:rsidRDefault="00093B16">
      <w:pPr>
        <w:pStyle w:val="ConsPlusNormal"/>
        <w:spacing w:before="220"/>
        <w:ind w:firstLine="540"/>
        <w:jc w:val="both"/>
      </w:pPr>
      <w:r>
        <w:t>4) направление информации о нарушениях обязательных требований:</w:t>
      </w:r>
    </w:p>
    <w:p w:rsidR="00093B16" w:rsidRDefault="00093B16">
      <w:pPr>
        <w:pStyle w:val="ConsPlusNormal"/>
        <w:spacing w:before="220"/>
        <w:ind w:firstLine="540"/>
        <w:jc w:val="both"/>
      </w:pPr>
      <w:r>
        <w:t>- в федеральные органы исполнительной власти;</w:t>
      </w:r>
    </w:p>
    <w:p w:rsidR="00093B16" w:rsidRDefault="00093B16">
      <w:pPr>
        <w:pStyle w:val="ConsPlusNormal"/>
        <w:spacing w:before="220"/>
        <w:ind w:firstLine="540"/>
        <w:jc w:val="both"/>
      </w:pPr>
      <w: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093B16" w:rsidRDefault="00093B16">
      <w:pPr>
        <w:pStyle w:val="ConsPlusNormal"/>
        <w:spacing w:before="220"/>
        <w:ind w:firstLine="540"/>
        <w:jc w:val="both"/>
      </w:pPr>
      <w:r>
        <w:t>5) объявление предостережения о недопустимости нарушения обязательных требований.</w:t>
      </w:r>
    </w:p>
    <w:p w:rsidR="00093B16" w:rsidRDefault="00093B16">
      <w:pPr>
        <w:pStyle w:val="ConsPlusNormal"/>
        <w:jc w:val="both"/>
      </w:pPr>
    </w:p>
    <w:p w:rsidR="00093B16" w:rsidRDefault="00093B16">
      <w:pPr>
        <w:pStyle w:val="ConsPlusTitle"/>
        <w:jc w:val="center"/>
        <w:outlineLvl w:val="1"/>
      </w:pPr>
      <w:r>
        <w:t>2. Требования к порядку осуществления государственного</w:t>
      </w:r>
    </w:p>
    <w:p w:rsidR="00093B16" w:rsidRDefault="00093B16">
      <w:pPr>
        <w:pStyle w:val="ConsPlusTitle"/>
        <w:jc w:val="center"/>
      </w:pPr>
      <w:r>
        <w:t>контроля (надзора)</w:t>
      </w:r>
    </w:p>
    <w:p w:rsidR="00093B16" w:rsidRDefault="00093B16">
      <w:pPr>
        <w:pStyle w:val="ConsPlusNormal"/>
        <w:jc w:val="both"/>
      </w:pPr>
    </w:p>
    <w:p w:rsidR="00093B16" w:rsidRDefault="00093B16">
      <w:pPr>
        <w:pStyle w:val="ConsPlusNormal"/>
        <w:ind w:firstLine="540"/>
        <w:jc w:val="both"/>
      </w:pPr>
      <w:r>
        <w:t>2.1. Порядок информирования об осуществлении государственного надзора.</w:t>
      </w:r>
    </w:p>
    <w:p w:rsidR="00093B16" w:rsidRDefault="00093B16">
      <w:pPr>
        <w:pStyle w:val="ConsPlusNormal"/>
        <w:spacing w:before="220"/>
        <w:ind w:firstLine="540"/>
        <w:jc w:val="both"/>
      </w:pPr>
      <w:r>
        <w:t>2.1.1. Порядок получения информации заинтересованными лицами по вопросам осуществления государственного надзора, сведений о ходе его осуществления:</w:t>
      </w:r>
    </w:p>
    <w:p w:rsidR="00093B16" w:rsidRDefault="00093B16">
      <w:pPr>
        <w:pStyle w:val="ConsPlusNormal"/>
        <w:spacing w:before="220"/>
        <w:ind w:firstLine="540"/>
        <w:jc w:val="both"/>
      </w:pPr>
      <w:r>
        <w:t>- личное обращение, в том числе с использованием средств телефонной связи;</w:t>
      </w:r>
    </w:p>
    <w:p w:rsidR="00093B16" w:rsidRDefault="00093B16">
      <w:pPr>
        <w:pStyle w:val="ConsPlusNormal"/>
        <w:spacing w:before="220"/>
        <w:ind w:firstLine="540"/>
        <w:jc w:val="both"/>
      </w:pPr>
      <w:r>
        <w:t>- письменное обращение;</w:t>
      </w:r>
    </w:p>
    <w:p w:rsidR="00093B16" w:rsidRDefault="00093B16">
      <w:pPr>
        <w:pStyle w:val="ConsPlusNormal"/>
        <w:spacing w:before="220"/>
        <w:ind w:firstLine="540"/>
        <w:jc w:val="both"/>
      </w:pPr>
      <w:r>
        <w:t>- посредством электронной почты;</w:t>
      </w:r>
    </w:p>
    <w:p w:rsidR="00093B16" w:rsidRDefault="00093B16">
      <w:pPr>
        <w:pStyle w:val="ConsPlusNormal"/>
        <w:spacing w:before="220"/>
        <w:ind w:firstLine="540"/>
        <w:jc w:val="both"/>
      </w:pPr>
      <w:r>
        <w:t>- посредством официального сайта органа государственного контроля (надзора) в сети Интернет;</w:t>
      </w:r>
    </w:p>
    <w:p w:rsidR="00093B16" w:rsidRDefault="00093B16">
      <w:pPr>
        <w:pStyle w:val="ConsPlusNormal"/>
        <w:spacing w:before="220"/>
        <w:ind w:firstLine="540"/>
        <w:jc w:val="both"/>
      </w:pPr>
      <w:r>
        <w:t>- с использованием Реестра государственных услуг (функций), Портала государственных услуг (функций);</w:t>
      </w:r>
    </w:p>
    <w:p w:rsidR="00093B16" w:rsidRDefault="00093B16">
      <w:pPr>
        <w:pStyle w:val="ConsPlusNormal"/>
        <w:spacing w:before="220"/>
        <w:ind w:firstLine="540"/>
        <w:jc w:val="both"/>
      </w:pPr>
      <w:r>
        <w:t>- на информационных стендах в помещении комитета ветеринарии. Специалист, осуществляющий консультирование (посредством телефона или лично) по вопросам осуществления государственного надзора,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93B16" w:rsidRDefault="00093B16">
      <w:pPr>
        <w:pStyle w:val="ConsPlusNormal"/>
        <w:spacing w:before="220"/>
        <w:ind w:firstLine="540"/>
        <w:jc w:val="both"/>
      </w:pPr>
      <w:r>
        <w:lastRenderedPageBreak/>
        <w:t xml:space="preserve">При консультировании по телефону специалист должен назвать </w:t>
      </w:r>
      <w:proofErr w:type="gramStart"/>
      <w:r>
        <w:t>свои</w:t>
      </w:r>
      <w:proofErr w:type="gramEnd"/>
      <w:r>
        <w:t xml:space="preserve"> фамилию, имя, отчество, должность, а затем в вежливой форме четко и подробно проинформировать обратившегося по интересующим его вопросам.</w:t>
      </w:r>
    </w:p>
    <w:p w:rsidR="00093B16" w:rsidRDefault="00093B16">
      <w:pPr>
        <w:pStyle w:val="ConsPlusNormal"/>
        <w:spacing w:before="220"/>
        <w:ind w:firstLine="540"/>
        <w:jc w:val="both"/>
      </w:pPr>
      <w: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093B16" w:rsidRDefault="00093B16">
      <w:pPr>
        <w:pStyle w:val="ConsPlusNormal"/>
        <w:spacing w:before="220"/>
        <w:ind w:firstLine="540"/>
        <w:jc w:val="both"/>
      </w:pPr>
      <w:r>
        <w:t>Информирование заинтересованных лиц в письменной форме о порядке осуществления государственного надзора осуществляется при обращении заинтересованных лиц.</w:t>
      </w:r>
    </w:p>
    <w:p w:rsidR="00093B16" w:rsidRDefault="00093B16">
      <w:pPr>
        <w:pStyle w:val="ConsPlusNormal"/>
        <w:spacing w:before="220"/>
        <w:ind w:firstLine="540"/>
        <w:jc w:val="both"/>
      </w:pPr>
      <w:r>
        <w:t>При обращении ответ направляется заинтересованному лицу в течение 30 календарных дней со дня поступления запроса.</w:t>
      </w:r>
    </w:p>
    <w:p w:rsidR="00093B16" w:rsidRDefault="00093B16">
      <w:pPr>
        <w:pStyle w:val="ConsPlusNormal"/>
        <w:spacing w:before="220"/>
        <w:ind w:firstLine="540"/>
        <w:jc w:val="both"/>
      </w:pPr>
      <w:r>
        <w:t>При консультировании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093B16" w:rsidRDefault="00093B16">
      <w:pPr>
        <w:pStyle w:val="ConsPlusNormal"/>
        <w:spacing w:before="220"/>
        <w:ind w:firstLine="540"/>
        <w:jc w:val="both"/>
      </w:pPr>
      <w:r>
        <w:t>2.1.2. Порядок, форма, место размещения и способы получения справочной информации, в том числе на стендах в месте нахождения комитета ветеринарии, осуществляющего государственный контроль.</w:t>
      </w:r>
    </w:p>
    <w:p w:rsidR="00093B16" w:rsidRDefault="00093B16">
      <w:pPr>
        <w:pStyle w:val="ConsPlusNormal"/>
        <w:spacing w:before="220"/>
        <w:ind w:firstLine="540"/>
        <w:jc w:val="both"/>
      </w:pPr>
      <w:r>
        <w:t>К справочной информации относятся:</w:t>
      </w:r>
    </w:p>
    <w:p w:rsidR="00093B16" w:rsidRDefault="00093B16">
      <w:pPr>
        <w:pStyle w:val="ConsPlusNormal"/>
        <w:spacing w:before="220"/>
        <w:ind w:firstLine="540"/>
        <w:jc w:val="both"/>
      </w:pPr>
      <w:r>
        <w:t>место нахождения и графики работы комитета ветеринарии, осуществляющего государственный надзор, его структурных подразделений;</w:t>
      </w:r>
    </w:p>
    <w:p w:rsidR="00093B16" w:rsidRDefault="00093B16">
      <w:pPr>
        <w:pStyle w:val="ConsPlusNormal"/>
        <w:spacing w:before="220"/>
        <w:ind w:firstLine="540"/>
        <w:jc w:val="both"/>
      </w:pPr>
      <w:r>
        <w:t>справочные телефоны структурного подразделения комитета ветеринарии, осуществляющего государственный надзор, и организаций, участвующих в осуществлении государственного контроля.</w:t>
      </w:r>
    </w:p>
    <w:p w:rsidR="00093B16" w:rsidRDefault="00093B16">
      <w:pPr>
        <w:pStyle w:val="ConsPlusNormal"/>
        <w:spacing w:before="220"/>
        <w:ind w:firstLine="540"/>
        <w:jc w:val="both"/>
      </w:pPr>
      <w:r>
        <w:t>Адрес официального сайта, а также электронной почты комитета ветеринарии, осуществляющего государственный контроль (надзор), в сети Интернет.</w:t>
      </w:r>
    </w:p>
    <w:p w:rsidR="00093B16" w:rsidRDefault="00093B16">
      <w:pPr>
        <w:pStyle w:val="ConsPlusNormal"/>
        <w:spacing w:before="220"/>
        <w:ind w:firstLine="540"/>
        <w:jc w:val="both"/>
      </w:pPr>
      <w:r>
        <w:t>Справочная информация размещается на официальном сайте комитета ветеринарии, осуществляющего государственный надзор, в сети Интернет, в Реестре государственных услуг (функций) и на Портале государственных услуг (функций).</w:t>
      </w:r>
    </w:p>
    <w:p w:rsidR="00093B16" w:rsidRDefault="00093B16">
      <w:pPr>
        <w:pStyle w:val="ConsPlusNormal"/>
        <w:spacing w:before="220"/>
        <w:ind w:firstLine="540"/>
        <w:jc w:val="both"/>
      </w:pPr>
      <w:r>
        <w:t>2.2. Срок осуществления государственного контроля (надзора).</w:t>
      </w:r>
    </w:p>
    <w:p w:rsidR="00093B16" w:rsidRDefault="00093B16">
      <w:pPr>
        <w:pStyle w:val="ConsPlusNormal"/>
        <w:spacing w:before="220"/>
        <w:ind w:firstLine="540"/>
        <w:jc w:val="both"/>
      </w:pPr>
      <w:r>
        <w:t>2.2.1. Срок проведения проверки (как документарной, так и выездной) не может превышать 20 рабочих дней.</w:t>
      </w:r>
    </w:p>
    <w:p w:rsidR="00093B16" w:rsidRDefault="00093B16">
      <w:pPr>
        <w:pStyle w:val="ConsPlusNormal"/>
        <w:spacing w:before="220"/>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t>микропредприятия</w:t>
      </w:r>
      <w:proofErr w:type="spellEnd"/>
      <w:r>
        <w:t xml:space="preserve"> в год.</w:t>
      </w:r>
    </w:p>
    <w:p w:rsidR="00093B16" w:rsidRDefault="00093B16">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выездную плановую проверку, срок проведения выездной плановой проверки может быть продлен руководителем органа государственного контроля, но не более чем на 20 рабочих дней, в отношении малых предприятий, </w:t>
      </w:r>
      <w:proofErr w:type="spellStart"/>
      <w:r>
        <w:t>микропредприятий</w:t>
      </w:r>
      <w:proofErr w:type="spellEnd"/>
      <w:r>
        <w:t xml:space="preserve"> - не более чем на 15</w:t>
      </w:r>
      <w:proofErr w:type="gramEnd"/>
      <w:r>
        <w:t xml:space="preserve"> часов.</w:t>
      </w:r>
    </w:p>
    <w:p w:rsidR="00093B16" w:rsidRDefault="00093B16">
      <w:pPr>
        <w:pStyle w:val="ConsPlusNormal"/>
        <w:spacing w:before="220"/>
        <w:ind w:firstLine="540"/>
        <w:jc w:val="both"/>
      </w:pPr>
      <w:r>
        <w:lastRenderedPageBreak/>
        <w:t>2.2.2. Плановые проверки проводятся не чаще чем один раз в три года, за исключением плановых проверок юридических лиц и индивидуальных предпринимателей, отнесенных к категориям чрезвычайно высокого, высокого, значительного риска.</w:t>
      </w:r>
    </w:p>
    <w:p w:rsidR="00093B16" w:rsidRDefault="00093B16">
      <w:pPr>
        <w:pStyle w:val="ConsPlusNormal"/>
        <w:spacing w:before="220"/>
        <w:ind w:firstLine="540"/>
        <w:jc w:val="both"/>
      </w:pPr>
      <w:r>
        <w:t>2.3. Сведения о размере платы за услуги организации (организаций), участвующей (участвующих) в осуществлении государственного надзора, взимаемой с лица, в отношении которого проводятся мероприятия по контролю: государственный надзор осуществляется бесплатно.</w:t>
      </w:r>
    </w:p>
    <w:p w:rsidR="00093B16" w:rsidRDefault="00093B16">
      <w:pPr>
        <w:pStyle w:val="ConsPlusNormal"/>
        <w:jc w:val="both"/>
      </w:pPr>
    </w:p>
    <w:p w:rsidR="00093B16" w:rsidRDefault="00093B16">
      <w:pPr>
        <w:pStyle w:val="ConsPlusTitle"/>
        <w:jc w:val="center"/>
        <w:outlineLvl w:val="1"/>
      </w:pPr>
      <w:r>
        <w:t xml:space="preserve">3. </w:t>
      </w:r>
      <w:proofErr w:type="gramStart"/>
      <w:r>
        <w:t>Административные процедуры (состав, последовательность</w:t>
      </w:r>
      <w:proofErr w:type="gramEnd"/>
    </w:p>
    <w:p w:rsidR="00093B16" w:rsidRDefault="00093B16">
      <w:pPr>
        <w:pStyle w:val="ConsPlusTitle"/>
        <w:jc w:val="center"/>
      </w:pPr>
      <w:r>
        <w:t>и сроки выполнения административных процедур (действий),</w:t>
      </w:r>
    </w:p>
    <w:p w:rsidR="00093B16" w:rsidRDefault="00093B16">
      <w:pPr>
        <w:pStyle w:val="ConsPlusTitle"/>
        <w:jc w:val="center"/>
      </w:pPr>
      <w:r>
        <w:t>требования к порядку их выполнения, в том числе особенности</w:t>
      </w:r>
    </w:p>
    <w:p w:rsidR="00093B16" w:rsidRDefault="00093B16">
      <w:pPr>
        <w:pStyle w:val="ConsPlusTitle"/>
        <w:jc w:val="center"/>
      </w:pPr>
      <w:r>
        <w:t>выполнения административных процедур (действий)</w:t>
      </w:r>
    </w:p>
    <w:p w:rsidR="00093B16" w:rsidRDefault="00093B16">
      <w:pPr>
        <w:pStyle w:val="ConsPlusTitle"/>
        <w:jc w:val="center"/>
      </w:pPr>
      <w:r>
        <w:t>в электронной форме)</w:t>
      </w:r>
    </w:p>
    <w:p w:rsidR="00093B16" w:rsidRDefault="00093B16">
      <w:pPr>
        <w:pStyle w:val="ConsPlusNormal"/>
        <w:jc w:val="both"/>
      </w:pPr>
    </w:p>
    <w:p w:rsidR="00093B16" w:rsidRDefault="00093B16">
      <w:pPr>
        <w:pStyle w:val="ConsPlusNormal"/>
        <w:ind w:firstLine="540"/>
        <w:jc w:val="both"/>
      </w:pPr>
      <w:r>
        <w:t>Осуществление государственного надзора включает:</w:t>
      </w:r>
    </w:p>
    <w:p w:rsidR="00093B16" w:rsidRDefault="00093B16">
      <w:pPr>
        <w:pStyle w:val="ConsPlusNormal"/>
        <w:spacing w:before="220"/>
        <w:ind w:firstLine="540"/>
        <w:jc w:val="both"/>
      </w:pPr>
      <w:r>
        <w:t>- составление и утверждение ежегодного плана комитета ветеринарии по проведению проверок юридических лиц (их филиалов, представительств, обособленных структурных подразделений) и индивидуальных предпринимателей с учетом критериев отнесения объектов государственного контроля (надзора) к категориям риска, для осуществления государственного надзора;</w:t>
      </w:r>
    </w:p>
    <w:p w:rsidR="00093B16" w:rsidRDefault="00093B16">
      <w:pPr>
        <w:pStyle w:val="ConsPlusNormal"/>
        <w:spacing w:before="220"/>
        <w:ind w:firstLine="540"/>
        <w:jc w:val="both"/>
      </w:pPr>
      <w:r>
        <w:t>- проведение плановой документарной проверки юридического лица, индивидуального предпринимателя;</w:t>
      </w:r>
    </w:p>
    <w:p w:rsidR="00093B16" w:rsidRDefault="00093B16">
      <w:pPr>
        <w:pStyle w:val="ConsPlusNormal"/>
        <w:spacing w:before="220"/>
        <w:ind w:firstLine="540"/>
        <w:jc w:val="both"/>
      </w:pPr>
      <w:r>
        <w:t>- проведение плановой выездной проверки юридического лица, индивидуального предпринимателя;</w:t>
      </w:r>
    </w:p>
    <w:p w:rsidR="00093B16" w:rsidRDefault="00093B16">
      <w:pPr>
        <w:pStyle w:val="ConsPlusNormal"/>
        <w:spacing w:before="220"/>
        <w:ind w:firstLine="540"/>
        <w:jc w:val="both"/>
      </w:pPr>
      <w:r>
        <w:t>- проведение внеплановой документарной проверки юридического лица, индивидуального предпринимателя;</w:t>
      </w:r>
    </w:p>
    <w:p w:rsidR="00093B16" w:rsidRDefault="00093B16">
      <w:pPr>
        <w:pStyle w:val="ConsPlusNormal"/>
        <w:spacing w:before="220"/>
        <w:ind w:firstLine="540"/>
        <w:jc w:val="both"/>
      </w:pPr>
      <w:r>
        <w:t>-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093B16" w:rsidRDefault="00093B16">
      <w:pPr>
        <w:pStyle w:val="ConsPlusNormal"/>
        <w:spacing w:before="220"/>
        <w:ind w:firstLine="540"/>
        <w:jc w:val="both"/>
      </w:pPr>
      <w:r>
        <w:t>-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093B16" w:rsidRDefault="00093B16">
      <w:pPr>
        <w:pStyle w:val="ConsPlusNormal"/>
        <w:spacing w:before="220"/>
        <w:ind w:firstLine="540"/>
        <w:jc w:val="both"/>
      </w:pPr>
      <w:r>
        <w:t xml:space="preserve">- осуществление деятельности по систематическому наблюдению за исполнением требований законодательства Российской Федерации в области ветеринарии, анализу и прогнозированию </w:t>
      </w:r>
      <w:proofErr w:type="gramStart"/>
      <w:r>
        <w:t>состояния исполнения требований законодательства Российской Федерации</w:t>
      </w:r>
      <w:proofErr w:type="gramEnd"/>
      <w:r>
        <w:t xml:space="preserve"> в области ветеринарии.</w:t>
      </w:r>
    </w:p>
    <w:p w:rsidR="00093B16" w:rsidRDefault="00093B16">
      <w:pPr>
        <w:pStyle w:val="ConsPlusNormal"/>
        <w:spacing w:before="220"/>
        <w:ind w:firstLine="540"/>
        <w:jc w:val="both"/>
      </w:pPr>
      <w:r>
        <w:t>3.1. Составление и утверждение ежегодного плана комитета ветеринарии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(осуществления) (далее - План) с учетом критериев отнесения объектов государственного контроля (надзора) к категориям риска.</w:t>
      </w:r>
    </w:p>
    <w:p w:rsidR="00093B16" w:rsidRDefault="00093B16">
      <w:pPr>
        <w:pStyle w:val="ConsPlusNormal"/>
        <w:spacing w:before="220"/>
        <w:ind w:firstLine="540"/>
        <w:jc w:val="both"/>
      </w:pPr>
      <w:bookmarkStart w:id="1" w:name="P169"/>
      <w:bookmarkEnd w:id="1"/>
      <w:r>
        <w:t>3.1.1. Основанием для включения плановой проверки в План является истечение трех лет со дня:</w:t>
      </w:r>
    </w:p>
    <w:p w:rsidR="00093B16" w:rsidRDefault="00093B16">
      <w:pPr>
        <w:pStyle w:val="ConsPlusNormal"/>
        <w:spacing w:before="220"/>
        <w:ind w:firstLine="540"/>
        <w:jc w:val="both"/>
      </w:pPr>
      <w:r>
        <w:lastRenderedPageBreak/>
        <w:t>1) государственной регистрации юридического лица, индивидуального предпринимателя;</w:t>
      </w:r>
    </w:p>
    <w:p w:rsidR="00093B16" w:rsidRDefault="00093B1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93B16" w:rsidRDefault="00093B16">
      <w:pPr>
        <w:pStyle w:val="ConsPlusNormal"/>
        <w:spacing w:before="22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93B16" w:rsidRDefault="00093B16">
      <w:pPr>
        <w:pStyle w:val="ConsPlusNormal"/>
        <w:spacing w:before="220"/>
        <w:ind w:firstLine="540"/>
        <w:jc w:val="both"/>
      </w:pPr>
      <w:r>
        <w:t>Исключение составляют плановые проверки юридических лиц и индивидуальных предпринимателей, проверки в отношении объекта государственного контроля (надзора), отнесенного к категориям чрезвычайно высокого, высокого, значительного риска.</w:t>
      </w:r>
    </w:p>
    <w:p w:rsidR="00093B16" w:rsidRDefault="00093B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3B16">
        <w:trPr>
          <w:jc w:val="center"/>
        </w:trPr>
        <w:tc>
          <w:tcPr>
            <w:tcW w:w="9294" w:type="dxa"/>
            <w:tcBorders>
              <w:top w:val="nil"/>
              <w:left w:val="single" w:sz="24" w:space="0" w:color="CED3F1"/>
              <w:bottom w:val="nil"/>
              <w:right w:val="single" w:sz="24" w:space="0" w:color="F4F3F8"/>
            </w:tcBorders>
            <w:shd w:val="clear" w:color="auto" w:fill="F4F3F8"/>
          </w:tcPr>
          <w:p w:rsidR="00093B16" w:rsidRDefault="00093B16">
            <w:pPr>
              <w:pStyle w:val="ConsPlusNormal"/>
              <w:jc w:val="both"/>
            </w:pPr>
            <w:proofErr w:type="spellStart"/>
            <w:r>
              <w:rPr>
                <w:color w:val="392C69"/>
              </w:rPr>
              <w:t>КонсультантПлюс</w:t>
            </w:r>
            <w:proofErr w:type="spellEnd"/>
            <w:r>
              <w:rPr>
                <w:color w:val="392C69"/>
              </w:rPr>
              <w:t>: примечание.</w:t>
            </w:r>
          </w:p>
          <w:p w:rsidR="00093B16" w:rsidRDefault="00093B16">
            <w:pPr>
              <w:pStyle w:val="ConsPlusNormal"/>
              <w:jc w:val="both"/>
            </w:pPr>
            <w:r>
              <w:rPr>
                <w:color w:val="392C69"/>
              </w:rPr>
              <w:t>В официальном тексте документа, видимо, допущена опечатка: слова "с учетом" повторяются дважды.</w:t>
            </w:r>
          </w:p>
        </w:tc>
      </w:tr>
    </w:tbl>
    <w:p w:rsidR="00093B16" w:rsidRDefault="00093B16">
      <w:pPr>
        <w:pStyle w:val="ConsPlusNormal"/>
        <w:spacing w:before="280"/>
        <w:ind w:firstLine="540"/>
        <w:jc w:val="both"/>
      </w:pPr>
      <w:r>
        <w:t xml:space="preserve">3.1.2. </w:t>
      </w:r>
      <w:proofErr w:type="gramStart"/>
      <w:r>
        <w:t xml:space="preserve">Проект Плана составляется должностным лицом комитета ветеринарии, ответственным за подготовку Плана, с учетом с учетом критериев отнесения объектов государственного контроля (надзора) к категориям риска и требований </w:t>
      </w:r>
      <w:hyperlink w:anchor="P169" w:history="1">
        <w:r>
          <w:rPr>
            <w:color w:val="0000FF"/>
          </w:rPr>
          <w:t>пункта 3.1.1</w:t>
        </w:r>
      </w:hyperlink>
      <w:r>
        <w:t xml:space="preserve"> настоящего Административного регламента на основании сведений, полученных в рамках межведомственного взаимодействия (перечень запросов, которые направляются комитетом ветеринарии, приведен в </w:t>
      </w:r>
      <w:hyperlink w:anchor="P901" w:history="1">
        <w:r>
          <w:rPr>
            <w:color w:val="0000FF"/>
          </w:rPr>
          <w:t>приложении N 2</w:t>
        </w:r>
      </w:hyperlink>
      <w:r>
        <w:t xml:space="preserve"> к настоящему Административному регламенту), и ежегодно в срок до 1</w:t>
      </w:r>
      <w:proofErr w:type="gramEnd"/>
      <w:r>
        <w:t xml:space="preserve">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093B16" w:rsidRDefault="00093B16">
      <w:pPr>
        <w:pStyle w:val="ConsPlusNormal"/>
        <w:spacing w:before="220"/>
        <w:ind w:firstLine="540"/>
        <w:jc w:val="both"/>
      </w:pPr>
      <w:r>
        <w:t>3.1.3.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председателю комитета ветеринарии.</w:t>
      </w:r>
    </w:p>
    <w:p w:rsidR="00093B16" w:rsidRDefault="00093B16">
      <w:pPr>
        <w:pStyle w:val="ConsPlusNormal"/>
        <w:spacing w:before="220"/>
        <w:ind w:firstLine="540"/>
        <w:jc w:val="both"/>
      </w:pPr>
      <w:r>
        <w:t>3.1.4. Утвержденный План в срок до 1 ноября года, предшествующего году проведения плановых проверок, направляется в орган прокуратуры.</w:t>
      </w:r>
    </w:p>
    <w:p w:rsidR="00093B16" w:rsidRDefault="00093B16">
      <w:pPr>
        <w:pStyle w:val="ConsPlusNormal"/>
        <w:spacing w:before="220"/>
        <w:ind w:firstLine="540"/>
        <w:jc w:val="both"/>
      </w:pPr>
      <w:r>
        <w:t>3.1.5. Ответственное должностное лицо за подготовку Плана в срок до 31 декабря года, предшествующего году проведения плановых проверок, обеспечивает размещение Плана на официальном сайте комитета ветеринарии,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093B16" w:rsidRDefault="00093B16">
      <w:pPr>
        <w:pStyle w:val="ConsPlusNormal"/>
        <w:spacing w:before="220"/>
        <w:ind w:firstLine="540"/>
        <w:jc w:val="both"/>
      </w:pPr>
      <w:r>
        <w:t>3.1.6. Результатом выполнения административной процедуры является План (с учетом критериев отнесения объектов государственного контроля (надзора) к категориям риска), размещенный на официальном сайте комитета ветеринарии,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093B16" w:rsidRDefault="00093B16">
      <w:pPr>
        <w:pStyle w:val="ConsPlusNormal"/>
        <w:spacing w:before="220"/>
        <w:ind w:firstLine="540"/>
        <w:jc w:val="both"/>
      </w:pPr>
      <w:r>
        <w:t>3.2. Проведение плановой документарной проверки юридического лица, индивидуального предпринимателя.</w:t>
      </w:r>
    </w:p>
    <w:p w:rsidR="00093B16" w:rsidRDefault="00093B16">
      <w:pPr>
        <w:pStyle w:val="ConsPlusNormal"/>
        <w:spacing w:before="220"/>
        <w:ind w:firstLine="540"/>
        <w:jc w:val="both"/>
      </w:pPr>
      <w:bookmarkStart w:id="2" w:name="P182"/>
      <w:bookmarkEnd w:id="2"/>
      <w:r>
        <w:t>3.2.1. Подготовка приказа комитета ветеринарии о проведении плановой проверки.</w:t>
      </w:r>
    </w:p>
    <w:p w:rsidR="00093B16" w:rsidRDefault="00093B16">
      <w:pPr>
        <w:pStyle w:val="ConsPlusNormal"/>
        <w:spacing w:before="220"/>
        <w:ind w:firstLine="540"/>
        <w:jc w:val="both"/>
      </w:pPr>
      <w:bookmarkStart w:id="3" w:name="P183"/>
      <w:bookmarkEnd w:id="3"/>
      <w:r>
        <w:t xml:space="preserve">3.2.1.1. Административная процедура начинается не </w:t>
      </w:r>
      <w:proofErr w:type="gramStart"/>
      <w:r>
        <w:t>позднее</w:t>
      </w:r>
      <w:proofErr w:type="gramEnd"/>
      <w:r>
        <w:t xml:space="preserve"> чем за 9 рабочих дней до наступления основания для начала административной процедуры проверки соответствующего </w:t>
      </w:r>
      <w:r>
        <w:lastRenderedPageBreak/>
        <w:t>юридического лица, индивидуального предпринимателя, указанного в ежегодном Плане.</w:t>
      </w:r>
    </w:p>
    <w:p w:rsidR="00093B16" w:rsidRDefault="00093B16">
      <w:pPr>
        <w:pStyle w:val="ConsPlusNormal"/>
        <w:spacing w:before="220"/>
        <w:ind w:firstLine="540"/>
        <w:jc w:val="both"/>
      </w:pPr>
      <w:r>
        <w:t>Основанием для начала административной процедуры является наступление даты начала проверки соответствующего юридического лица, индивидуального предпринимателя, указанной в ежегодном Плане.</w:t>
      </w:r>
    </w:p>
    <w:p w:rsidR="00093B16" w:rsidRDefault="00093B16">
      <w:pPr>
        <w:pStyle w:val="ConsPlusNormal"/>
        <w:spacing w:before="220"/>
        <w:ind w:firstLine="540"/>
        <w:jc w:val="both"/>
      </w:pPr>
      <w:r>
        <w:t xml:space="preserve">3.2.1.2. Ответственный за подготовку приказа комитета ветеринарии в течение 1 рабочего дня со дня наступления сроков, указанных в </w:t>
      </w:r>
      <w:hyperlink w:anchor="P183" w:history="1">
        <w:r>
          <w:rPr>
            <w:color w:val="0000FF"/>
          </w:rPr>
          <w:t>пункте 3.2.1.1</w:t>
        </w:r>
      </w:hyperlink>
      <w:r>
        <w:t xml:space="preserve"> настоящего Административного регламента, готовит проект приказа комитета ветеринарии о проведении проверки юридического лица, индивидуального предпринимателя и направляет проект приказа (распоряжения) на подпись председателю комитета ветеринарии (заместителю председателя комитета ветеринарии).</w:t>
      </w:r>
    </w:p>
    <w:p w:rsidR="00093B16" w:rsidRDefault="00093B16">
      <w:pPr>
        <w:pStyle w:val="ConsPlusNormal"/>
        <w:spacing w:before="220"/>
        <w:ind w:firstLine="540"/>
        <w:jc w:val="both"/>
      </w:pPr>
      <w:r>
        <w:t>3.2.1.3. Административная процедура выполняется за 7 рабочих дней до начала проведения проверки.</w:t>
      </w:r>
    </w:p>
    <w:p w:rsidR="00093B16" w:rsidRDefault="00093B16">
      <w:pPr>
        <w:pStyle w:val="ConsPlusNormal"/>
        <w:spacing w:before="220"/>
        <w:ind w:firstLine="540"/>
        <w:jc w:val="both"/>
      </w:pPr>
      <w:r>
        <w:t>3.2.1.4. Результатом административной процедуры является подписанный председателем комитета ветеринарии (заместителем председателя комитета ветеринарии) приказ комитета ветеринарии о проведении проверки юридического лица, индивидуального предпринимателя.</w:t>
      </w:r>
    </w:p>
    <w:p w:rsidR="00093B16" w:rsidRDefault="00093B16">
      <w:pPr>
        <w:pStyle w:val="ConsPlusNormal"/>
        <w:spacing w:before="220"/>
        <w:ind w:firstLine="540"/>
        <w:jc w:val="both"/>
      </w:pPr>
      <w:bookmarkStart w:id="4" w:name="P188"/>
      <w:bookmarkEnd w:id="4"/>
      <w:r>
        <w:t>3.2.2. Уведомление юридического лица, индивидуального предпринимателя о проведении проверки.</w:t>
      </w:r>
    </w:p>
    <w:p w:rsidR="00093B16" w:rsidRDefault="00093B16">
      <w:pPr>
        <w:pStyle w:val="ConsPlusNormal"/>
        <w:spacing w:before="220"/>
        <w:ind w:firstLine="540"/>
        <w:jc w:val="both"/>
      </w:pPr>
      <w:r>
        <w:t>3.2.2.1. Началом выполнения административной процедуры является подписанный председателем комитета ветеринарии (заместителем председателя комитета ветеринарии) приказ (распоряжение) о проведении проверки юридического лица, индивидуального предпринимателя.</w:t>
      </w:r>
    </w:p>
    <w:p w:rsidR="00093B16" w:rsidRDefault="00093B16">
      <w:pPr>
        <w:pStyle w:val="ConsPlusNormal"/>
        <w:spacing w:before="220"/>
        <w:ind w:firstLine="540"/>
        <w:jc w:val="both"/>
      </w:pPr>
      <w:r>
        <w:t xml:space="preserve">3.2.2.2. </w:t>
      </w:r>
      <w:proofErr w:type="gramStart"/>
      <w:r>
        <w:t>Ответственный</w:t>
      </w:r>
      <w:proofErr w:type="gramEnd"/>
      <w:r>
        <w:t xml:space="preserve"> за направление документов в течение 2 рабочих дней после подписания приказа (распоряжения) комитета ветеринарии направляет юридическому лицу, индивидуальному предпринимателю копию приказа (распоряжения) о проведении проверки заказным почтовым отправлением с уведомлением о вручении или иным доступным способом.</w:t>
      </w:r>
    </w:p>
    <w:p w:rsidR="00093B16" w:rsidRDefault="00093B16">
      <w:pPr>
        <w:pStyle w:val="ConsPlusNormal"/>
        <w:spacing w:before="220"/>
        <w:ind w:firstLine="540"/>
        <w:jc w:val="both"/>
      </w:pPr>
      <w:r>
        <w:t xml:space="preserve">3.2.2.3. Административная процедура выполняется не </w:t>
      </w:r>
      <w:proofErr w:type="gramStart"/>
      <w:r>
        <w:t>позднее</w:t>
      </w:r>
      <w:proofErr w:type="gramEnd"/>
      <w:r>
        <w:t xml:space="preserve"> чем за 5 рабочих дней до начала проведения проверки.</w:t>
      </w:r>
    </w:p>
    <w:p w:rsidR="00093B16" w:rsidRDefault="00093B16">
      <w:pPr>
        <w:pStyle w:val="ConsPlusNormal"/>
        <w:spacing w:before="220"/>
        <w:ind w:firstLine="540"/>
        <w:jc w:val="both"/>
      </w:pPr>
      <w:r>
        <w:t>3.2.2.4. Результатом выполнения административной процедуры является направленная юридическому лицу, индивидуальному предпринимателю копия приказа комитета ветеринарии о проведении проверки.</w:t>
      </w:r>
    </w:p>
    <w:p w:rsidR="00093B16" w:rsidRDefault="00093B16">
      <w:pPr>
        <w:pStyle w:val="ConsPlusNormal"/>
        <w:spacing w:before="220"/>
        <w:ind w:firstLine="540"/>
        <w:jc w:val="both"/>
      </w:pPr>
      <w:r>
        <w:t>3.2.3. Направление межведомственного запроса при организации и проведении проверки.</w:t>
      </w:r>
    </w:p>
    <w:p w:rsidR="00093B16" w:rsidRDefault="00093B16">
      <w:pPr>
        <w:pStyle w:val="ConsPlusNormal"/>
        <w:spacing w:before="220"/>
        <w:ind w:firstLine="540"/>
        <w:jc w:val="both"/>
      </w:pPr>
      <w:bookmarkStart w:id="5" w:name="P194"/>
      <w:bookmarkEnd w:id="5"/>
      <w:r>
        <w:t>3.2.3.1. В рамках межведомственного информационного взаимодействия при организации и проведении проверок комитета ветеринарии посредством межведомственного запроса запрашиваются следующие документы и (или) информация, которые находятся в распоряжении:</w:t>
      </w:r>
    </w:p>
    <w:p w:rsidR="00093B16" w:rsidRDefault="00093B16">
      <w:pPr>
        <w:pStyle w:val="ConsPlusNormal"/>
        <w:spacing w:before="220"/>
        <w:ind w:firstLine="540"/>
        <w:jc w:val="both"/>
      </w:pPr>
      <w:r>
        <w:t>1) Федеральной налоговой службы:</w:t>
      </w:r>
    </w:p>
    <w:p w:rsidR="00093B16" w:rsidRDefault="00093B16">
      <w:pPr>
        <w:pStyle w:val="ConsPlusNormal"/>
        <w:spacing w:before="220"/>
        <w:ind w:firstLine="540"/>
        <w:jc w:val="both"/>
      </w:pPr>
      <w:r>
        <w:t>сведения из Единого государственного реестра юридических лиц;</w:t>
      </w:r>
    </w:p>
    <w:p w:rsidR="00093B16" w:rsidRDefault="00093B16">
      <w:pPr>
        <w:pStyle w:val="ConsPlusNormal"/>
        <w:spacing w:before="220"/>
        <w:ind w:firstLine="540"/>
        <w:jc w:val="both"/>
      </w:pPr>
      <w:r>
        <w:t>сведения из Единого государственного реестра индивидуальных предпринимателей;</w:t>
      </w:r>
    </w:p>
    <w:p w:rsidR="00093B16" w:rsidRDefault="00093B16">
      <w:pPr>
        <w:pStyle w:val="ConsPlusNormal"/>
        <w:spacing w:before="220"/>
        <w:ind w:firstLine="540"/>
        <w:jc w:val="both"/>
      </w:pPr>
      <w:r>
        <w:t>сведения о среднесписочной численности работников за предшествующий календарный год;</w:t>
      </w:r>
    </w:p>
    <w:p w:rsidR="00093B16" w:rsidRDefault="00093B16">
      <w:pPr>
        <w:pStyle w:val="ConsPlusNormal"/>
        <w:spacing w:before="220"/>
        <w:ind w:firstLine="540"/>
        <w:jc w:val="both"/>
      </w:pPr>
      <w:r>
        <w:t>2) Федеральной службы государственной регистрации, кадастра и картографии:</w:t>
      </w:r>
    </w:p>
    <w:p w:rsidR="00093B16" w:rsidRDefault="00093B16">
      <w:pPr>
        <w:pStyle w:val="ConsPlusNormal"/>
        <w:spacing w:before="220"/>
        <w:ind w:firstLine="540"/>
        <w:jc w:val="both"/>
      </w:pPr>
      <w:r>
        <w:lastRenderedPageBreak/>
        <w:t>выписка из Единого государственного реестра недвижимости об объекте недвижимости.</w:t>
      </w:r>
    </w:p>
    <w:p w:rsidR="00093B16" w:rsidRDefault="00093B16">
      <w:pPr>
        <w:pStyle w:val="ConsPlusNormal"/>
        <w:spacing w:before="220"/>
        <w:ind w:firstLine="540"/>
        <w:jc w:val="both"/>
      </w:pPr>
      <w: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093B16" w:rsidRDefault="00093B16">
      <w:pPr>
        <w:pStyle w:val="ConsPlusNormal"/>
        <w:spacing w:before="220"/>
        <w:ind w:firstLine="540"/>
        <w:jc w:val="both"/>
      </w:pPr>
      <w:r>
        <w:t>3.2.3.2. Должностное лицо комитета ветеринарии, ответственное за формирование и направление межведомственных запросов, назначается приказом комитета ветеринарии.</w:t>
      </w:r>
    </w:p>
    <w:p w:rsidR="00093B16" w:rsidRDefault="00093B16">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093B16" w:rsidRDefault="00093B16">
      <w:pPr>
        <w:pStyle w:val="ConsPlusNormal"/>
        <w:spacing w:before="220"/>
        <w:ind w:firstLine="540"/>
        <w:jc w:val="both"/>
      </w:pPr>
      <w:r>
        <w:t>Межведомственные запросы и ответы на них, имеющие форму электронного документа, подписываются усиленной квалифицированной электронной подписью.</w:t>
      </w:r>
    </w:p>
    <w:p w:rsidR="00093B16" w:rsidRDefault="00093B16">
      <w:pPr>
        <w:pStyle w:val="ConsPlusNormal"/>
        <w:spacing w:before="220"/>
        <w:ind w:firstLine="540"/>
        <w:jc w:val="both"/>
      </w:pPr>
      <w:r>
        <w:t xml:space="preserve">3.2.3.3. Срок направления межведомственного запроса - в течение пяти рабочих дней </w:t>
      </w:r>
      <w:proofErr w:type="gramStart"/>
      <w:r>
        <w:t>с даты начала</w:t>
      </w:r>
      <w:proofErr w:type="gramEnd"/>
      <w:r>
        <w:t xml:space="preserve"> проведения проверки.</w:t>
      </w:r>
    </w:p>
    <w:p w:rsidR="00093B16" w:rsidRDefault="00093B16">
      <w:pPr>
        <w:pStyle w:val="ConsPlusNormal"/>
        <w:spacing w:before="220"/>
        <w:ind w:firstLine="540"/>
        <w:jc w:val="both"/>
      </w:pPr>
      <w:r>
        <w:t xml:space="preserve">3.2.3.4. Результатом административной процедуры является поступление в комитет ветеринарии документов и (или) информации, указанных в </w:t>
      </w:r>
      <w:hyperlink w:anchor="P194" w:history="1">
        <w:r>
          <w:rPr>
            <w:color w:val="0000FF"/>
          </w:rPr>
          <w:t>пункте 3.2.3.1</w:t>
        </w:r>
      </w:hyperlink>
      <w:r>
        <w:t xml:space="preserve"> настоящего Административного регламента.</w:t>
      </w:r>
    </w:p>
    <w:p w:rsidR="00093B16" w:rsidRDefault="00093B16">
      <w:pPr>
        <w:pStyle w:val="ConsPlusNormal"/>
        <w:spacing w:before="220"/>
        <w:ind w:firstLine="540"/>
        <w:jc w:val="both"/>
      </w:pPr>
      <w:r>
        <w:t>Копии межведомственного запроса и ответа на межведомственный запрос приобщаются к материалам проверки.</w:t>
      </w:r>
    </w:p>
    <w:p w:rsidR="00093B16" w:rsidRDefault="00093B16">
      <w:pPr>
        <w:pStyle w:val="ConsPlusNormal"/>
        <w:spacing w:before="220"/>
        <w:ind w:firstLine="540"/>
        <w:jc w:val="both"/>
      </w:pPr>
      <w:r>
        <w:t>3.2.4. Проверка сведений, содержащихся в документах юридического лица, индивидуального предпринимателя, имеющихся в распоряжении комитета ветеринарии, для оценки выполнения обязательных требований.</w:t>
      </w:r>
    </w:p>
    <w:p w:rsidR="00093B16" w:rsidRDefault="00093B16">
      <w:pPr>
        <w:pStyle w:val="ConsPlusNormal"/>
        <w:spacing w:before="220"/>
        <w:ind w:firstLine="540"/>
        <w:jc w:val="both"/>
      </w:pPr>
      <w:r>
        <w:t>3.2.4.1. Основанием для начала выполнения административной процедуры является приказ (распоряжение) комитета ветеринарии о проведении проверки юридического лица, индивидуального предпринимателя.</w:t>
      </w:r>
    </w:p>
    <w:p w:rsidR="00093B16" w:rsidRDefault="00093B16">
      <w:pPr>
        <w:pStyle w:val="ConsPlusNormal"/>
        <w:spacing w:before="220"/>
        <w:ind w:firstLine="540"/>
        <w:jc w:val="both"/>
      </w:pPr>
      <w:r>
        <w:t xml:space="preserve">3.2.4.2. </w:t>
      </w:r>
      <w:proofErr w:type="gramStart"/>
      <w:r>
        <w:t>Ответственный за проверку сведений в течение 1 рабочего дня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комитета ветеринарии,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этого юридического лица</w:t>
      </w:r>
      <w:proofErr w:type="gramEnd"/>
      <w:r>
        <w:t>, индивидуального предпринимателя.</w:t>
      </w:r>
    </w:p>
    <w:p w:rsidR="00093B16" w:rsidRDefault="00093B16">
      <w:pPr>
        <w:pStyle w:val="ConsPlusNormal"/>
        <w:spacing w:before="220"/>
        <w:ind w:firstLine="540"/>
        <w:jc w:val="both"/>
      </w:pPr>
      <w:r>
        <w:t xml:space="preserve">3.2.4.3. </w:t>
      </w:r>
      <w:proofErr w:type="gramStart"/>
      <w:r>
        <w:t>В случае если достоверность сведений, содержащихся в документах, имеющихся в распоряжении комитета ветеринарии,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1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t xml:space="preserve"> документарной проверки документы (далее - запрос) и представляет его на подпись председателю комитета ветеринарии (заместителю председателя комитета ветеринарии).</w:t>
      </w:r>
    </w:p>
    <w:p w:rsidR="00093B16" w:rsidRDefault="00093B16">
      <w:pPr>
        <w:pStyle w:val="ConsPlusNormal"/>
        <w:spacing w:before="220"/>
        <w:ind w:firstLine="540"/>
        <w:jc w:val="both"/>
      </w:pPr>
      <w:r>
        <w:t xml:space="preserve">После подписания председателем комитета ветеринарии (заместителем председателя </w:t>
      </w:r>
      <w:r>
        <w:lastRenderedPageBreak/>
        <w:t>комитета ветеринарии) ответственный за направление запроса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093B16" w:rsidRDefault="00093B16">
      <w:pPr>
        <w:pStyle w:val="ConsPlusNormal"/>
        <w:spacing w:before="220"/>
        <w:ind w:firstLine="540"/>
        <w:jc w:val="both"/>
      </w:pPr>
      <w:proofErr w:type="gramStart"/>
      <w:r>
        <w:t xml:space="preserve">В случае если достоверность сведений, содержащихся в документах, имеющихся в распоряжении комитета ветеринарии,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ответственный за проверку сведений принимает решение об окончании проверки и переходит к исполнению административной процедуры в соответствии с </w:t>
      </w:r>
      <w:hyperlink w:anchor="P239" w:history="1">
        <w:r>
          <w:rPr>
            <w:color w:val="0000FF"/>
          </w:rPr>
          <w:t>пунктом 3.2.7</w:t>
        </w:r>
      </w:hyperlink>
      <w:r>
        <w:t xml:space="preserve"> настоящего административного регламента.</w:t>
      </w:r>
      <w:proofErr w:type="gramEnd"/>
    </w:p>
    <w:p w:rsidR="00093B16" w:rsidRDefault="00093B16">
      <w:pPr>
        <w:pStyle w:val="ConsPlusNormal"/>
        <w:spacing w:before="220"/>
        <w:ind w:firstLine="540"/>
        <w:jc w:val="both"/>
      </w:pPr>
      <w:r>
        <w:t>3.2.4.4. Результатом выполнения административной процедуры является:</w:t>
      </w:r>
    </w:p>
    <w:p w:rsidR="00093B16" w:rsidRDefault="00093B16">
      <w:pPr>
        <w:pStyle w:val="ConsPlusNormal"/>
        <w:spacing w:before="220"/>
        <w:ind w:firstLine="540"/>
        <w:jc w:val="both"/>
      </w:pPr>
      <w:r>
        <w:t>- принятое решение об окончании проверки;</w:t>
      </w:r>
    </w:p>
    <w:p w:rsidR="00093B16" w:rsidRDefault="00093B16">
      <w:pPr>
        <w:pStyle w:val="ConsPlusNormal"/>
        <w:spacing w:before="220"/>
        <w:ind w:firstLine="540"/>
        <w:jc w:val="both"/>
      </w:pPr>
      <w: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093B16" w:rsidRDefault="00093B16">
      <w:pPr>
        <w:pStyle w:val="ConsPlusNormal"/>
        <w:spacing w:before="220"/>
        <w:ind w:firstLine="540"/>
        <w:jc w:val="both"/>
      </w:pPr>
      <w:bookmarkStart w:id="6" w:name="P217"/>
      <w:bookmarkEnd w:id="6"/>
      <w:r>
        <w:t>3.2.5.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комитет ветеринарии по запросу для оценки выполнения обязательных требований.</w:t>
      </w:r>
    </w:p>
    <w:p w:rsidR="00093B16" w:rsidRDefault="00093B16">
      <w:pPr>
        <w:pStyle w:val="ConsPlusNormal"/>
        <w:spacing w:before="220"/>
        <w:ind w:firstLine="540"/>
        <w:jc w:val="both"/>
      </w:pPr>
      <w:r>
        <w:t>3.2.5.1. Основанием для начала выполнения административной процедуры является получение комитетом ветеринарии от юридического лица, индивидуального предпринимателя документов, указанных в запросе.</w:t>
      </w:r>
    </w:p>
    <w:p w:rsidR="00093B16" w:rsidRDefault="00093B16">
      <w:pPr>
        <w:pStyle w:val="ConsPlusNormal"/>
        <w:spacing w:before="220"/>
        <w:ind w:firstLine="540"/>
        <w:jc w:val="both"/>
      </w:pPr>
      <w:r>
        <w:t xml:space="preserve">3.2.5.2. </w:t>
      </w:r>
      <w:proofErr w:type="gramStart"/>
      <w:r>
        <w:t>Ответственный</w:t>
      </w:r>
      <w:proofErr w:type="gramEnd"/>
      <w:r>
        <w:t xml:space="preserve"> за проверку сведений в течение 2 рабочих дней после получения документов, указанных в запросе, на основании сведений, содержащихся в документах, имеющихся в распоряжении комитета ветеринарии, и сведений, содержащихся в документах, представленных юридическим лицом, индивидуальным предпринимателем:</w:t>
      </w:r>
    </w:p>
    <w:p w:rsidR="00093B16" w:rsidRDefault="00093B16">
      <w:pPr>
        <w:pStyle w:val="ConsPlusNormal"/>
        <w:spacing w:before="220"/>
        <w:ind w:firstLine="540"/>
        <w:jc w:val="both"/>
      </w:pPr>
      <w:r>
        <w:t>- проводит оценку достоверности сведений;</w:t>
      </w:r>
    </w:p>
    <w:p w:rsidR="00093B16" w:rsidRDefault="00093B16">
      <w:pPr>
        <w:pStyle w:val="ConsPlusNormal"/>
        <w:spacing w:before="220"/>
        <w:ind w:firstLine="540"/>
        <w:jc w:val="both"/>
      </w:pPr>
      <w:r>
        <w:t xml:space="preserve">- проводит оценку сведений, содержащихся в документах, на предмет соответствия обязательным требованиям, указанным в </w:t>
      </w:r>
      <w:hyperlink w:anchor="P480" w:history="1">
        <w:r>
          <w:rPr>
            <w:color w:val="0000FF"/>
          </w:rPr>
          <w:t>приложении N 1</w:t>
        </w:r>
      </w:hyperlink>
      <w:r>
        <w:t xml:space="preserve"> настоящего Административного регламента.</w:t>
      </w:r>
    </w:p>
    <w:p w:rsidR="00093B16" w:rsidRDefault="00093B16">
      <w:pPr>
        <w:pStyle w:val="ConsPlusNormal"/>
        <w:spacing w:before="220"/>
        <w:ind w:firstLine="540"/>
        <w:jc w:val="both"/>
      </w:pPr>
      <w:r>
        <w:t xml:space="preserve">3.2.5.3. </w:t>
      </w:r>
      <w:proofErr w:type="gramStart"/>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ветеринарии документах, ответственный за проверку сведений в течение 1 рабочего дня после окончания проверки сведений готовит проект письма юридическому лицу, индивидуальному предпринимателю с информацией об этом и требованием</w:t>
      </w:r>
      <w:proofErr w:type="gramEnd"/>
      <w:r>
        <w:t xml:space="preserve"> представить в течение десяти рабочих дней необходимые пояснения в письменной форме и направляет проект письма на подпись председателю комитета ветеринарии (заместителю председателя комитета ветеринарии).</w:t>
      </w:r>
    </w:p>
    <w:p w:rsidR="00093B16" w:rsidRDefault="00093B16">
      <w:pPr>
        <w:pStyle w:val="ConsPlusNormal"/>
        <w:spacing w:before="220"/>
        <w:ind w:firstLine="540"/>
        <w:jc w:val="both"/>
      </w:pPr>
      <w:r>
        <w:t>После подписания председателем комитета ветеринарии (заместителем председателя комитета ветеринарии) 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093B16" w:rsidRDefault="00093B16">
      <w:pPr>
        <w:pStyle w:val="ConsPlusNormal"/>
        <w:spacing w:before="220"/>
        <w:ind w:firstLine="540"/>
        <w:jc w:val="both"/>
      </w:pPr>
      <w:r>
        <w:t xml:space="preserve">В случае если в ходе документарной проверки не было выявлено вышеуказанных ошибок и </w:t>
      </w:r>
      <w:r>
        <w:lastRenderedPageBreak/>
        <w:t xml:space="preserve">(или) противоречий, </w:t>
      </w:r>
      <w:proofErr w:type="gramStart"/>
      <w:r>
        <w:t>ответственный</w:t>
      </w:r>
      <w:proofErr w:type="gramEnd"/>
      <w:r>
        <w:t xml:space="preserve"> за проверку сведений принимает решение об окончании проверки и переходит к исполнению административной процедуры в соответствии с </w:t>
      </w:r>
      <w:hyperlink w:anchor="P239" w:history="1">
        <w:r>
          <w:rPr>
            <w:color w:val="0000FF"/>
          </w:rPr>
          <w:t>пунктом 3.2.7</w:t>
        </w:r>
      </w:hyperlink>
      <w:r>
        <w:t xml:space="preserve"> настоящего Административного регламента.</w:t>
      </w:r>
    </w:p>
    <w:p w:rsidR="00093B16" w:rsidRDefault="00093B16">
      <w:pPr>
        <w:pStyle w:val="ConsPlusNormal"/>
        <w:spacing w:before="220"/>
        <w:ind w:firstLine="540"/>
        <w:jc w:val="both"/>
      </w:pPr>
      <w:r>
        <w:t>3.2.5.4. Срок выполнения административной процедуры не должен превышать 2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комитет ветеринарии по запросу для оценки выполнения обязательных требований или 2 рабочих дней со дня истечения срока, установленного для представления документов.</w:t>
      </w:r>
    </w:p>
    <w:p w:rsidR="00093B16" w:rsidRDefault="00093B16">
      <w:pPr>
        <w:pStyle w:val="ConsPlusNormal"/>
        <w:spacing w:before="220"/>
        <w:ind w:firstLine="540"/>
        <w:jc w:val="both"/>
      </w:pPr>
      <w:r>
        <w:t>3.2.5.5. Результатом выполнения административной процедуры является:</w:t>
      </w:r>
    </w:p>
    <w:p w:rsidR="00093B16" w:rsidRDefault="00093B16">
      <w:pPr>
        <w:pStyle w:val="ConsPlusNormal"/>
        <w:spacing w:before="220"/>
        <w:ind w:firstLine="540"/>
        <w:jc w:val="both"/>
      </w:pPr>
      <w:r>
        <w:t>- принятое решение об окончании проверки;</w:t>
      </w:r>
    </w:p>
    <w:p w:rsidR="00093B16" w:rsidRDefault="00093B16">
      <w:pPr>
        <w:pStyle w:val="ConsPlusNormal"/>
        <w:spacing w:before="220"/>
        <w:ind w:firstLine="540"/>
        <w:jc w:val="both"/>
      </w:pPr>
      <w:r>
        <w:t>- 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или иным доступным способом.</w:t>
      </w:r>
    </w:p>
    <w:p w:rsidR="00093B16" w:rsidRDefault="00093B16">
      <w:pPr>
        <w:pStyle w:val="ConsPlusNormal"/>
        <w:spacing w:before="220"/>
        <w:ind w:firstLine="540"/>
        <w:jc w:val="both"/>
      </w:pPr>
      <w:bookmarkStart w:id="7" w:name="P229"/>
      <w:bookmarkEnd w:id="7"/>
      <w:r>
        <w:t>3.2.6. Рассмотрение пояснений юридического лица, индивидуального предпринимателя к замечаниям в представленных документах.</w:t>
      </w:r>
    </w:p>
    <w:p w:rsidR="00093B16" w:rsidRDefault="00093B16">
      <w:pPr>
        <w:pStyle w:val="ConsPlusNormal"/>
        <w:spacing w:before="220"/>
        <w:ind w:firstLine="540"/>
        <w:jc w:val="both"/>
      </w:pPr>
      <w:r>
        <w:t>3.2.6.1.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093B16" w:rsidRDefault="00093B16">
      <w:pPr>
        <w:pStyle w:val="ConsPlusNormal"/>
        <w:spacing w:before="220"/>
        <w:ind w:firstLine="540"/>
        <w:jc w:val="both"/>
      </w:pPr>
      <w:r>
        <w:t xml:space="preserve">3.2.6.2. После получения пояснений и (или) документов, подтверждающих достоверность ранее представленных документов, </w:t>
      </w:r>
      <w:proofErr w:type="gramStart"/>
      <w:r>
        <w:t>ответственный</w:t>
      </w:r>
      <w:proofErr w:type="gramEnd"/>
      <w:r>
        <w:t xml:space="preserve"> за проверку сведений в течение 2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093B16" w:rsidRDefault="00093B16">
      <w:pPr>
        <w:pStyle w:val="ConsPlusNormal"/>
        <w:spacing w:before="220"/>
        <w:ind w:firstLine="540"/>
        <w:jc w:val="both"/>
      </w:pPr>
      <w:r>
        <w:t xml:space="preserve">- принимает решение об окончании проверки и переходит к исполнению административной процедуры в соответствии с </w:t>
      </w:r>
      <w:hyperlink w:anchor="P239" w:history="1">
        <w:r>
          <w:rPr>
            <w:color w:val="0000FF"/>
          </w:rPr>
          <w:t>пунктом 3.2.7</w:t>
        </w:r>
      </w:hyperlink>
      <w:r>
        <w:t xml:space="preserve"> настоящего Административного регламента;</w:t>
      </w:r>
    </w:p>
    <w:p w:rsidR="00093B16" w:rsidRDefault="00093B16">
      <w:pPr>
        <w:pStyle w:val="ConsPlusNormal"/>
        <w:spacing w:before="220"/>
        <w:ind w:firstLine="540"/>
        <w:jc w:val="both"/>
      </w:pPr>
      <w:r>
        <w:t xml:space="preserve">-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w:t>
      </w:r>
      <w:proofErr w:type="gramStart"/>
      <w:r>
        <w:t>ответственный</w:t>
      </w:r>
      <w:proofErr w:type="gramEnd"/>
      <w:r>
        <w:t xml:space="preserve"> за проверку сведений установит признаки нарушения обязательных требований).</w:t>
      </w:r>
    </w:p>
    <w:p w:rsidR="00093B16" w:rsidRDefault="00093B16">
      <w:pPr>
        <w:pStyle w:val="ConsPlusNormal"/>
        <w:spacing w:before="220"/>
        <w:ind w:firstLine="540"/>
        <w:jc w:val="both"/>
      </w:pPr>
      <w:r>
        <w:t>3.2.6.3. 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093B16" w:rsidRDefault="00093B16">
      <w:pPr>
        <w:pStyle w:val="ConsPlusNormal"/>
        <w:spacing w:before="220"/>
        <w:ind w:firstLine="540"/>
        <w:jc w:val="both"/>
      </w:pPr>
      <w:r>
        <w:t>3.2.6.4. Результатом выполнения административной процедуры является:</w:t>
      </w:r>
    </w:p>
    <w:p w:rsidR="00093B16" w:rsidRDefault="00093B16">
      <w:pPr>
        <w:pStyle w:val="ConsPlusNormal"/>
        <w:spacing w:before="220"/>
        <w:ind w:firstLine="540"/>
        <w:jc w:val="both"/>
      </w:pPr>
      <w:r>
        <w:t>- принятое решение об окончании проверки;</w:t>
      </w:r>
    </w:p>
    <w:p w:rsidR="00093B16" w:rsidRDefault="00093B16">
      <w:pPr>
        <w:pStyle w:val="ConsPlusNormal"/>
        <w:spacing w:before="220"/>
        <w:ind w:firstLine="540"/>
        <w:jc w:val="both"/>
      </w:pPr>
      <w:r>
        <w:t>- принятое решение о проведении выездной проверки.</w:t>
      </w:r>
    </w:p>
    <w:p w:rsidR="00093B16" w:rsidRDefault="00093B16">
      <w:pPr>
        <w:pStyle w:val="ConsPlusNormal"/>
        <w:spacing w:before="220"/>
        <w:ind w:firstLine="540"/>
        <w:jc w:val="both"/>
      </w:pPr>
      <w:r>
        <w:t xml:space="preserve">Выездная проверка (при </w:t>
      </w:r>
      <w:proofErr w:type="gramStart"/>
      <w:r>
        <w:t>принятии</w:t>
      </w:r>
      <w:proofErr w:type="gramEnd"/>
      <w:r>
        <w:t xml:space="preserve"> решения о ее проведении) осуществляется в соответствии с порядком, приведенным в </w:t>
      </w:r>
      <w:hyperlink w:anchor="P265" w:history="1">
        <w:r>
          <w:rPr>
            <w:color w:val="0000FF"/>
          </w:rPr>
          <w:t>подразделе 3.3</w:t>
        </w:r>
      </w:hyperlink>
      <w:r>
        <w:t xml:space="preserve"> настоящего Административного регламента.</w:t>
      </w:r>
    </w:p>
    <w:p w:rsidR="00093B16" w:rsidRDefault="00093B16">
      <w:pPr>
        <w:pStyle w:val="ConsPlusNormal"/>
        <w:spacing w:before="220"/>
        <w:ind w:firstLine="540"/>
        <w:jc w:val="both"/>
      </w:pPr>
      <w:bookmarkStart w:id="8" w:name="P239"/>
      <w:bookmarkEnd w:id="8"/>
      <w:r>
        <w:t>3.2.7. Оформление результатов проверки.</w:t>
      </w:r>
    </w:p>
    <w:p w:rsidR="00093B16" w:rsidRDefault="00093B16">
      <w:pPr>
        <w:pStyle w:val="ConsPlusNormal"/>
        <w:spacing w:before="220"/>
        <w:ind w:firstLine="540"/>
        <w:jc w:val="both"/>
      </w:pPr>
      <w:r>
        <w:t>3.2.7.1. Основанием для начала выполнения административной процедуры является принятое решение об окончании проверки.</w:t>
      </w:r>
    </w:p>
    <w:p w:rsidR="00093B16" w:rsidRDefault="00093B16">
      <w:pPr>
        <w:pStyle w:val="ConsPlusNormal"/>
        <w:spacing w:before="220"/>
        <w:ind w:firstLine="540"/>
        <w:jc w:val="both"/>
      </w:pPr>
      <w:r>
        <w:lastRenderedPageBreak/>
        <w:t xml:space="preserve">3.2.7.2. Ответственный за составление акта проверки составляет акт проверки в двух экземплярах в сроки, указанные в </w:t>
      </w:r>
      <w:hyperlink w:anchor="P256" w:history="1">
        <w:r>
          <w:rPr>
            <w:color w:val="0000FF"/>
          </w:rPr>
          <w:t>абзаце втором пункта 3.2.7.6</w:t>
        </w:r>
      </w:hyperlink>
      <w:r>
        <w:t xml:space="preserve"> настоящего Административного регламента.</w:t>
      </w:r>
    </w:p>
    <w:p w:rsidR="00093B16" w:rsidRDefault="00093B16">
      <w:pPr>
        <w:pStyle w:val="ConsPlusNormal"/>
        <w:spacing w:before="220"/>
        <w:ind w:firstLine="540"/>
        <w:jc w:val="both"/>
      </w:pPr>
      <w:r>
        <w:t xml:space="preserve">3.2.7.3. В случае выявления в результате мероприятия по контролю нарушений требований законодательства о ветеринарии </w:t>
      </w:r>
      <w:proofErr w:type="gramStart"/>
      <w:r>
        <w:t>ответственный</w:t>
      </w:r>
      <w:proofErr w:type="gramEnd"/>
      <w:r>
        <w:t xml:space="preserve">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093B16" w:rsidRDefault="00093B16">
      <w:pPr>
        <w:pStyle w:val="ConsPlusNormal"/>
        <w:spacing w:before="220"/>
        <w:ind w:firstLine="540"/>
        <w:jc w:val="both"/>
      </w:pPr>
      <w:r>
        <w:t>- фиксирует все факты выявленных нарушений в акте проверки;</w:t>
      </w:r>
    </w:p>
    <w:p w:rsidR="00093B16" w:rsidRDefault="00093B16">
      <w:pPr>
        <w:pStyle w:val="ConsPlusNormal"/>
        <w:spacing w:before="220"/>
        <w:ind w:firstLine="540"/>
        <w:jc w:val="both"/>
      </w:pPr>
      <w:r>
        <w:t xml:space="preserve">- выдает по каждому выявленному нарушению обязательное для исполнения </w:t>
      </w:r>
      <w:hyperlink w:anchor="P901" w:history="1">
        <w:r>
          <w:rPr>
            <w:color w:val="0000FF"/>
          </w:rPr>
          <w:t>предписание</w:t>
        </w:r>
      </w:hyperlink>
      <w:r>
        <w:t xml:space="preserve"> о его устранении с указанием сроков устранения (форма предписания приведена в приложении N 2 к настоящему Административному регламенту) и контролирует его исполнение в установленные сроки;</w:t>
      </w:r>
    </w:p>
    <w:p w:rsidR="00093B16" w:rsidRDefault="00093B16">
      <w:pPr>
        <w:pStyle w:val="ConsPlusNormal"/>
        <w:spacing w:before="220"/>
        <w:ind w:firstLine="540"/>
        <w:jc w:val="both"/>
      </w:pPr>
      <w:proofErr w:type="gramStart"/>
      <w:r>
        <w:t xml:space="preserve">- при выявлении признаков административных правонарушений, предусмотренных </w:t>
      </w:r>
      <w:hyperlink r:id="rId11" w:history="1">
        <w:r>
          <w:rPr>
            <w:color w:val="0000FF"/>
          </w:rPr>
          <w:t>статьями 10.6</w:t>
        </w:r>
      </w:hyperlink>
      <w:r>
        <w:t xml:space="preserve">, </w:t>
      </w:r>
      <w:hyperlink r:id="rId12" w:history="1">
        <w:r>
          <w:rPr>
            <w:color w:val="0000FF"/>
          </w:rPr>
          <w:t>10.7</w:t>
        </w:r>
      </w:hyperlink>
      <w:r>
        <w:t xml:space="preserve">, </w:t>
      </w:r>
      <w:hyperlink r:id="rId13" w:history="1">
        <w:r>
          <w:rPr>
            <w:color w:val="0000FF"/>
          </w:rPr>
          <w:t>10.8</w:t>
        </w:r>
      </w:hyperlink>
      <w:r>
        <w:t xml:space="preserve">, </w:t>
      </w:r>
      <w:hyperlink r:id="rId14" w:history="1">
        <w:r>
          <w:rPr>
            <w:color w:val="0000FF"/>
          </w:rPr>
          <w:t>14.43</w:t>
        </w:r>
      </w:hyperlink>
      <w:r>
        <w:t xml:space="preserve"> - </w:t>
      </w:r>
      <w:hyperlink r:id="rId15" w:history="1">
        <w:r>
          <w:rPr>
            <w:color w:val="0000FF"/>
          </w:rPr>
          <w:t>14.46</w:t>
        </w:r>
      </w:hyperlink>
      <w:r>
        <w:t xml:space="preserve">, </w:t>
      </w:r>
      <w:hyperlink r:id="rId16" w:history="1">
        <w:r>
          <w:rPr>
            <w:color w:val="0000FF"/>
          </w:rPr>
          <w:t>частью 1 статьи 19.4</w:t>
        </w:r>
      </w:hyperlink>
      <w:r>
        <w:t xml:space="preserve">, </w:t>
      </w:r>
      <w:hyperlink r:id="rId17" w:history="1">
        <w:r>
          <w:rPr>
            <w:color w:val="0000FF"/>
          </w:rPr>
          <w:t>статьи 19.4.1</w:t>
        </w:r>
      </w:hyperlink>
      <w:r>
        <w:t xml:space="preserve">, </w:t>
      </w:r>
      <w:hyperlink r:id="rId18" w:history="1">
        <w:r>
          <w:rPr>
            <w:color w:val="0000FF"/>
          </w:rPr>
          <w:t>частями 1</w:t>
        </w:r>
      </w:hyperlink>
      <w:r>
        <w:t xml:space="preserve"> и </w:t>
      </w:r>
      <w:hyperlink r:id="rId19" w:history="1">
        <w:r>
          <w:rPr>
            <w:color w:val="0000FF"/>
          </w:rPr>
          <w:t>15 статьи 19.5</w:t>
        </w:r>
      </w:hyperlink>
      <w:r>
        <w:t>,</w:t>
      </w:r>
      <w:proofErr w:type="gramEnd"/>
      <w:r>
        <w:t xml:space="preserve"> </w:t>
      </w:r>
      <w:hyperlink r:id="rId20" w:history="1">
        <w:r>
          <w:rPr>
            <w:color w:val="0000FF"/>
          </w:rPr>
          <w:t>статьями 19.6</w:t>
        </w:r>
      </w:hyperlink>
      <w:r>
        <w:t xml:space="preserve">, </w:t>
      </w:r>
      <w:hyperlink r:id="rId21" w:history="1">
        <w:r>
          <w:rPr>
            <w:color w:val="0000FF"/>
          </w:rPr>
          <w:t>19.7</w:t>
        </w:r>
      </w:hyperlink>
      <w:r>
        <w:t xml:space="preserve">, </w:t>
      </w:r>
      <w:hyperlink r:id="rId22" w:history="1">
        <w:r>
          <w:rPr>
            <w:color w:val="0000FF"/>
          </w:rPr>
          <w:t>19.33</w:t>
        </w:r>
      </w:hyperlink>
      <w:r>
        <w:t xml:space="preserve"> Кодекса Российской Федерации об административных правонарушениях, возбуждает дела 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
    <w:p w:rsidR="00093B16" w:rsidRDefault="00093B16">
      <w:pPr>
        <w:pStyle w:val="ConsPlusNormal"/>
        <w:spacing w:before="220"/>
        <w:ind w:firstLine="540"/>
        <w:jc w:val="both"/>
      </w:pPr>
      <w:proofErr w:type="gramStart"/>
      <w:r>
        <w:t>- 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комитета ветеринарии, направляет в соответствующие уполномоченные органы государственной власти Российской Федерации или Калужской области информацию (сведения) о таких нарушениях.</w:t>
      </w:r>
      <w:proofErr w:type="gramEnd"/>
    </w:p>
    <w:p w:rsidR="00093B16" w:rsidRDefault="00093B16">
      <w:pPr>
        <w:pStyle w:val="ConsPlusNormal"/>
        <w:spacing w:before="220"/>
        <w:ind w:firstLine="540"/>
        <w:jc w:val="both"/>
      </w:pPr>
      <w:r>
        <w:t>3.2.7.4. К акту проверки прилагаются:</w:t>
      </w:r>
    </w:p>
    <w:p w:rsidR="00093B16" w:rsidRDefault="00093B16">
      <w:pPr>
        <w:pStyle w:val="ConsPlusNormal"/>
        <w:spacing w:before="220"/>
        <w:ind w:firstLine="540"/>
        <w:jc w:val="both"/>
      </w:pPr>
      <w:r>
        <w:t>- протоколы или заключения проведенных исследований, экспертиз;</w:t>
      </w:r>
    </w:p>
    <w:p w:rsidR="00093B16" w:rsidRDefault="00093B16">
      <w:pPr>
        <w:pStyle w:val="ConsPlusNormal"/>
        <w:spacing w:before="220"/>
        <w:ind w:firstLine="540"/>
        <w:jc w:val="both"/>
      </w:pPr>
      <w:r>
        <w:t>- приказ (распоряжение) комитета ветеринарии о проведении проверки;</w:t>
      </w:r>
    </w:p>
    <w:p w:rsidR="00093B16" w:rsidRDefault="00093B16">
      <w:pPr>
        <w:pStyle w:val="ConsPlusNormal"/>
        <w:spacing w:before="220"/>
        <w:ind w:firstLine="540"/>
        <w:jc w:val="both"/>
      </w:pPr>
      <w: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093B16" w:rsidRDefault="00093B16">
      <w:pPr>
        <w:pStyle w:val="ConsPlusNormal"/>
        <w:spacing w:before="220"/>
        <w:ind w:firstLine="540"/>
        <w:jc w:val="both"/>
      </w:pPr>
      <w:r>
        <w:t>- иные связанные с результатами проверки документы или их копии.</w:t>
      </w:r>
    </w:p>
    <w:p w:rsidR="00093B16" w:rsidRDefault="00093B16">
      <w:pPr>
        <w:pStyle w:val="ConsPlusNormal"/>
        <w:spacing w:before="220"/>
        <w:ind w:firstLine="540"/>
        <w:jc w:val="both"/>
      </w:pPr>
      <w:r>
        <w:t>3.2.7.5. Один экземпляр акта проверки (вместе с приложениями) ответственный за составление акта подшивает в дело, хранящееся в комитете ветеринарии,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93B16" w:rsidRDefault="00093B16">
      <w:pPr>
        <w:pStyle w:val="ConsPlusNormal"/>
        <w:spacing w:before="220"/>
        <w:ind w:firstLine="540"/>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комитета ветеринарии.</w:t>
      </w:r>
      <w:proofErr w:type="gramEnd"/>
    </w:p>
    <w:p w:rsidR="00093B16" w:rsidRDefault="00093B16">
      <w:pPr>
        <w:pStyle w:val="ConsPlusNormal"/>
        <w:spacing w:before="220"/>
        <w:ind w:firstLine="540"/>
        <w:jc w:val="both"/>
      </w:pPr>
      <w:r>
        <w:t xml:space="preserve">При наличии согласия проверяемого лица на осуществление взаимодействия в электронной </w:t>
      </w:r>
      <w:r>
        <w:lastRenderedPageBreak/>
        <w:t>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3B16" w:rsidRDefault="00093B16">
      <w:pPr>
        <w:pStyle w:val="ConsPlusNormal"/>
        <w:spacing w:before="220"/>
        <w:ind w:firstLine="540"/>
        <w:jc w:val="both"/>
      </w:pPr>
      <w:r>
        <w:t>3.2.7.6. Срок выполнения административной процедуры:</w:t>
      </w:r>
    </w:p>
    <w:p w:rsidR="00093B16" w:rsidRDefault="00093B16">
      <w:pPr>
        <w:pStyle w:val="ConsPlusNormal"/>
        <w:spacing w:before="220"/>
        <w:ind w:firstLine="540"/>
        <w:jc w:val="both"/>
      </w:pPr>
      <w:bookmarkStart w:id="9" w:name="P256"/>
      <w:bookmarkEnd w:id="9"/>
      <w:r>
        <w:t xml:space="preserve">- оформление акта проверки производится в течение 1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не </w:t>
      </w:r>
      <w:proofErr w:type="gramStart"/>
      <w:r>
        <w:t>превышающий</w:t>
      </w:r>
      <w:proofErr w:type="gramEnd"/>
      <w:r>
        <w:t xml:space="preserve"> трех рабочих дней после завершения мероприятий по контролю;</w:t>
      </w:r>
    </w:p>
    <w:p w:rsidR="00093B16" w:rsidRDefault="00093B16">
      <w:pPr>
        <w:pStyle w:val="ConsPlusNormal"/>
        <w:spacing w:before="220"/>
        <w:ind w:firstLine="540"/>
        <w:jc w:val="both"/>
      </w:pPr>
      <w:proofErr w:type="gramStart"/>
      <w: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заказным почтовым отправлением с уведомлением о вручении (в случае отсутствия руководителя, иного должностного лица или полномочного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w:t>
      </w:r>
      <w:proofErr w:type="gramEnd"/>
      <w:r>
        <w:t xml:space="preserve"> актом проверки)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производится в течение 1 рабочего дня со дня оформления акта проверки;</w:t>
      </w:r>
    </w:p>
    <w:p w:rsidR="00093B16" w:rsidRDefault="00093B16">
      <w:pPr>
        <w:pStyle w:val="ConsPlusNormal"/>
        <w:spacing w:before="220"/>
        <w:ind w:firstLine="540"/>
        <w:jc w:val="both"/>
      </w:pPr>
      <w:r>
        <w:t xml:space="preserve">- возбуждение дел об административных правонарушениях и их рассмотрение в установленном порядке, установление и применение административного наказания - в течение 2 месяцев, при рассмотрении </w:t>
      </w:r>
      <w:proofErr w:type="spellStart"/>
      <w:r>
        <w:t>госветинспектором</w:t>
      </w:r>
      <w:proofErr w:type="spellEnd"/>
      <w:r>
        <w:t xml:space="preserve"> Калужской области, 3 месяца при рассмотрении административного дела судьей;</w:t>
      </w:r>
    </w:p>
    <w:p w:rsidR="00093B16" w:rsidRDefault="00093B16">
      <w:pPr>
        <w:pStyle w:val="ConsPlusNormal"/>
        <w:spacing w:before="220"/>
        <w:ind w:firstLine="540"/>
        <w:jc w:val="both"/>
      </w:pPr>
      <w:r>
        <w:t>- направление в соответствующие уполномоченные органы государственной власти Российской Федерации или Калужской области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комитета ветеринарии, - 5 рабочих дней со дня оформления акта проверки.</w:t>
      </w:r>
    </w:p>
    <w:p w:rsidR="00093B16" w:rsidRDefault="00093B16">
      <w:pPr>
        <w:pStyle w:val="ConsPlusNormal"/>
        <w:spacing w:before="220"/>
        <w:ind w:firstLine="540"/>
        <w:jc w:val="both"/>
      </w:pPr>
      <w:r>
        <w:t>3.2.7.7. Результатом административной процедуры является:</w:t>
      </w:r>
    </w:p>
    <w:p w:rsidR="00093B16" w:rsidRDefault="00093B16">
      <w:pPr>
        <w:pStyle w:val="ConsPlusNormal"/>
        <w:spacing w:before="220"/>
        <w:ind w:firstLine="540"/>
        <w:jc w:val="both"/>
      </w:pPr>
      <w:r>
        <w:t>-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комитете ветеринарии;</w:t>
      </w:r>
    </w:p>
    <w:p w:rsidR="00093B16" w:rsidRDefault="00093B16">
      <w:pPr>
        <w:pStyle w:val="ConsPlusNormal"/>
        <w:spacing w:before="220"/>
        <w:ind w:firstLine="540"/>
        <w:jc w:val="both"/>
      </w:pPr>
      <w:r>
        <w:t xml:space="preserve">- выданные обязательные </w:t>
      </w:r>
      <w:proofErr w:type="gramStart"/>
      <w:r>
        <w:t>для исполнения предписания об устранении выявленных в результате мероприятия по контролю нарушений законодательства с указанием</w:t>
      </w:r>
      <w:proofErr w:type="gramEnd"/>
      <w:r>
        <w:t xml:space="preserve"> сроков их устранения;</w:t>
      </w:r>
    </w:p>
    <w:p w:rsidR="00093B16" w:rsidRDefault="00093B16">
      <w:pPr>
        <w:pStyle w:val="ConsPlusNormal"/>
        <w:spacing w:before="220"/>
        <w:ind w:firstLine="540"/>
        <w:jc w:val="both"/>
      </w:pPr>
      <w:r>
        <w:t>- возбуждение дел об административных правонарушениях и их рассмотрение в установленном порядке, установление и применение административного наказания;</w:t>
      </w:r>
    </w:p>
    <w:p w:rsidR="00093B16" w:rsidRDefault="00093B16">
      <w:pPr>
        <w:pStyle w:val="ConsPlusNormal"/>
        <w:spacing w:before="220"/>
        <w:ind w:firstLine="540"/>
        <w:jc w:val="both"/>
      </w:pPr>
      <w:r>
        <w:t xml:space="preserve">- направленная в соответствующие уполномоченные органы государственной власти Российской Федерации или Калужской области информация (сведения) о нарушениях требований </w:t>
      </w:r>
      <w:r>
        <w:lastRenderedPageBreak/>
        <w:t>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комитета ветеринарии.</w:t>
      </w:r>
    </w:p>
    <w:p w:rsidR="00093B16" w:rsidRDefault="00093B16">
      <w:pPr>
        <w:pStyle w:val="ConsPlusNormal"/>
        <w:spacing w:before="220"/>
        <w:ind w:firstLine="540"/>
        <w:jc w:val="both"/>
      </w:pPr>
      <w:bookmarkStart w:id="10" w:name="P265"/>
      <w:bookmarkEnd w:id="10"/>
      <w:r>
        <w:t>3.3. Проведение плановой выездной проверки юридического лица, индивидуального предпринимателя.</w:t>
      </w:r>
    </w:p>
    <w:p w:rsidR="00093B16" w:rsidRDefault="00093B16">
      <w:pPr>
        <w:pStyle w:val="ConsPlusNormal"/>
        <w:spacing w:before="220"/>
        <w:ind w:firstLine="540"/>
        <w:jc w:val="both"/>
      </w:pPr>
      <w:r>
        <w:t>3.3.1. Подготовка приказа комитета ветеринарии о проведении плановой выездной проверки.</w:t>
      </w:r>
    </w:p>
    <w:p w:rsidR="00093B16" w:rsidRDefault="00093B16">
      <w:pPr>
        <w:pStyle w:val="ConsPlusNormal"/>
        <w:spacing w:before="220"/>
        <w:ind w:firstLine="540"/>
        <w:jc w:val="both"/>
      </w:pPr>
      <w:r>
        <w:t xml:space="preserve">3.3.1.1. Административная процедура начинается не </w:t>
      </w:r>
      <w:proofErr w:type="gramStart"/>
      <w:r>
        <w:t>позднее</w:t>
      </w:r>
      <w:proofErr w:type="gramEnd"/>
      <w:r>
        <w:t xml:space="preserve"> чем за 9 календарных дней до наступления даты проверки соответствующего юридического лица, индивидуального предпринимателя в ежегодном Плане.</w:t>
      </w:r>
    </w:p>
    <w:p w:rsidR="00093B16" w:rsidRDefault="00093B16">
      <w:pPr>
        <w:pStyle w:val="ConsPlusNormal"/>
        <w:spacing w:before="220"/>
        <w:ind w:firstLine="540"/>
        <w:jc w:val="both"/>
      </w:pPr>
      <w:r>
        <w:t xml:space="preserve">Подготовка приказа комитета ветеринарии о проведении плановой выездной проверки осуществляется в порядке, предусмотренном в </w:t>
      </w:r>
      <w:hyperlink w:anchor="P182" w:history="1">
        <w:r>
          <w:rPr>
            <w:color w:val="0000FF"/>
          </w:rPr>
          <w:t>пункте 3.2.1</w:t>
        </w:r>
      </w:hyperlink>
      <w:r>
        <w:t xml:space="preserve"> настоящего Административного регламента.</w:t>
      </w:r>
    </w:p>
    <w:p w:rsidR="00093B16" w:rsidRDefault="00093B16">
      <w:pPr>
        <w:pStyle w:val="ConsPlusNormal"/>
        <w:spacing w:before="220"/>
        <w:ind w:firstLine="540"/>
        <w:jc w:val="both"/>
      </w:pPr>
      <w:r>
        <w:t>3.3.2. Уведомление юридического лица, индивидуального предпринимателя о проведении проверки.</w:t>
      </w:r>
    </w:p>
    <w:p w:rsidR="00093B16" w:rsidRDefault="00093B16">
      <w:pPr>
        <w:pStyle w:val="ConsPlusNormal"/>
        <w:spacing w:before="220"/>
        <w:ind w:firstLine="540"/>
        <w:jc w:val="both"/>
      </w:pPr>
      <w:r>
        <w:t xml:space="preserve">Уведомление юридического лица, индивидуального предпринимателя о проведении проверки осуществляется в порядке, предусмотренном в </w:t>
      </w:r>
      <w:hyperlink w:anchor="P188" w:history="1">
        <w:r>
          <w:rPr>
            <w:color w:val="0000FF"/>
          </w:rPr>
          <w:t>пункте 3.2.2</w:t>
        </w:r>
      </w:hyperlink>
      <w:r>
        <w:t xml:space="preserve"> настоящего Административного регламента.</w:t>
      </w:r>
    </w:p>
    <w:p w:rsidR="00093B16" w:rsidRDefault="00093B16">
      <w:pPr>
        <w:pStyle w:val="ConsPlusNormal"/>
        <w:spacing w:before="220"/>
        <w:ind w:firstLine="540"/>
        <w:jc w:val="both"/>
      </w:pPr>
      <w:bookmarkStart w:id="11" w:name="P271"/>
      <w:bookmarkEnd w:id="11"/>
      <w:r>
        <w:t>3.3.3. Проведение выездной проверки.</w:t>
      </w:r>
    </w:p>
    <w:p w:rsidR="00093B16" w:rsidRDefault="00093B16">
      <w:pPr>
        <w:pStyle w:val="ConsPlusNormal"/>
        <w:spacing w:before="220"/>
        <w:ind w:firstLine="540"/>
        <w:jc w:val="both"/>
      </w:pPr>
      <w:r>
        <w:t>3.3.3.1. Основанием для начала выполнения административной процедуры является наступление даты начала проверки, указанной в приказе комитета ветеринарии.</w:t>
      </w:r>
    </w:p>
    <w:p w:rsidR="00093B16" w:rsidRDefault="00093B16">
      <w:pPr>
        <w:pStyle w:val="ConsPlusNormal"/>
        <w:spacing w:before="220"/>
        <w:ind w:firstLine="540"/>
        <w:jc w:val="both"/>
      </w:pPr>
      <w:r>
        <w:t xml:space="preserve">3.3.3.2. </w:t>
      </w:r>
      <w:proofErr w:type="gramStart"/>
      <w:r>
        <w:t>Ответственный</w:t>
      </w:r>
      <w:proofErr w:type="gramEnd"/>
      <w:r>
        <w:t xml:space="preserve">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093B16" w:rsidRDefault="00093B16">
      <w:pPr>
        <w:pStyle w:val="ConsPlusNormal"/>
        <w:spacing w:before="220"/>
        <w:ind w:firstLine="540"/>
        <w:jc w:val="both"/>
      </w:pPr>
      <w:r>
        <w:t>- с предъявления служебных удостоверений;</w:t>
      </w:r>
    </w:p>
    <w:p w:rsidR="00093B16" w:rsidRDefault="00093B16">
      <w:pPr>
        <w:pStyle w:val="ConsPlusNormal"/>
        <w:spacing w:before="220"/>
        <w:ind w:firstLine="540"/>
        <w:jc w:val="both"/>
      </w:pPr>
      <w:r>
        <w:t>-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приказа комитета ветеринарии о назначении выездной проверки;</w:t>
      </w:r>
    </w:p>
    <w:p w:rsidR="00093B16" w:rsidRDefault="00093B16">
      <w:pPr>
        <w:pStyle w:val="ConsPlusNormal"/>
        <w:spacing w:before="220"/>
        <w:ind w:firstLine="540"/>
        <w:jc w:val="both"/>
      </w:pPr>
      <w:r>
        <w:t>-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093B16" w:rsidRDefault="00093B16">
      <w:pPr>
        <w:pStyle w:val="ConsPlusNormal"/>
        <w:spacing w:before="220"/>
        <w:ind w:firstLine="540"/>
        <w:jc w:val="both"/>
      </w:pPr>
      <w:r>
        <w:t xml:space="preserve">3.3.3.3. </w:t>
      </w:r>
      <w:proofErr w:type="gramStart"/>
      <w:r>
        <w:t>Ответственный</w:t>
      </w:r>
      <w:proofErr w:type="gramEnd"/>
      <w:r>
        <w:t xml:space="preserve"> за проведение проверки проводит следующие мероприятия по контролю:</w:t>
      </w:r>
    </w:p>
    <w:p w:rsidR="00093B16" w:rsidRDefault="00093B16">
      <w:pPr>
        <w:pStyle w:val="ConsPlusNormal"/>
        <w:spacing w:before="220"/>
        <w:ind w:firstLine="540"/>
        <w:jc w:val="both"/>
      </w:pPr>
      <w:r>
        <w:t>- проверяет наличие благоприятных условий для здоровья животных;</w:t>
      </w:r>
    </w:p>
    <w:p w:rsidR="00093B16" w:rsidRDefault="00093B16">
      <w:pPr>
        <w:pStyle w:val="ConsPlusNormal"/>
        <w:spacing w:before="220"/>
        <w:ind w:firstLine="540"/>
        <w:jc w:val="both"/>
      </w:pPr>
      <w:r>
        <w:t>- проверяет наличие надлежащих условий для хранения кормов;</w:t>
      </w:r>
    </w:p>
    <w:p w:rsidR="00093B16" w:rsidRDefault="00093B16">
      <w:pPr>
        <w:pStyle w:val="ConsPlusNormal"/>
        <w:spacing w:before="220"/>
        <w:ind w:firstLine="540"/>
        <w:jc w:val="both"/>
      </w:pPr>
      <w:r>
        <w:t>- проверяет наличие условий для обеззараживания навоза, обеспечивающих недопущение бактериологического загрязнения среды, для своевременного удаления навоза;</w:t>
      </w:r>
    </w:p>
    <w:p w:rsidR="00093B16" w:rsidRDefault="00093B16">
      <w:pPr>
        <w:pStyle w:val="ConsPlusNormal"/>
        <w:spacing w:before="220"/>
        <w:ind w:firstLine="540"/>
        <w:jc w:val="both"/>
      </w:pPr>
      <w:r>
        <w:lastRenderedPageBreak/>
        <w:t>- проверяет наличие условий для утилизации или уничтожения биологических отходов;</w:t>
      </w:r>
    </w:p>
    <w:p w:rsidR="00093B16" w:rsidRDefault="00093B16">
      <w:pPr>
        <w:pStyle w:val="ConsPlusNormal"/>
        <w:spacing w:before="220"/>
        <w:ind w:firstLine="540"/>
        <w:jc w:val="both"/>
      </w:pPr>
      <w:r>
        <w:t>- проверяет благоустройство территории, наличие изгороди по всему периметру, наличие действующего дезинфекционного барьера;</w:t>
      </w:r>
    </w:p>
    <w:p w:rsidR="00093B16" w:rsidRDefault="00093B16">
      <w:pPr>
        <w:pStyle w:val="ConsPlusNormal"/>
        <w:spacing w:before="220"/>
        <w:ind w:firstLine="540"/>
        <w:jc w:val="both"/>
      </w:pPr>
      <w:r>
        <w:t>- проверяет обустройство и оборудование помещений ферм, наличие условий для первичной обработки, хранения и транспортировки молока;</w:t>
      </w:r>
    </w:p>
    <w:p w:rsidR="00093B16" w:rsidRDefault="00093B16">
      <w:pPr>
        <w:pStyle w:val="ConsPlusNormal"/>
        <w:spacing w:before="220"/>
        <w:ind w:firstLine="540"/>
        <w:jc w:val="both"/>
      </w:pPr>
      <w:r>
        <w:t>- проверяет соблюдение ветеринарно-санитарных требований по содержанию животноводческих помещений;</w:t>
      </w:r>
    </w:p>
    <w:p w:rsidR="00093B16" w:rsidRDefault="00093B16">
      <w:pPr>
        <w:pStyle w:val="ConsPlusNormal"/>
        <w:spacing w:before="220"/>
        <w:ind w:firstLine="540"/>
        <w:jc w:val="both"/>
      </w:pPr>
      <w:r>
        <w:t>- проверяет наличие маркированной посуды для молока от коров, больных маститом;</w:t>
      </w:r>
    </w:p>
    <w:p w:rsidR="00093B16" w:rsidRDefault="00093B16">
      <w:pPr>
        <w:pStyle w:val="ConsPlusNormal"/>
        <w:spacing w:before="220"/>
        <w:ind w:firstLine="540"/>
        <w:jc w:val="both"/>
      </w:pPr>
      <w:r>
        <w:t>- проверяет наличие маркированной посуды для обмывания вымени;</w:t>
      </w:r>
    </w:p>
    <w:p w:rsidR="00093B16" w:rsidRDefault="00093B16">
      <w:pPr>
        <w:pStyle w:val="ConsPlusNormal"/>
        <w:spacing w:before="220"/>
        <w:ind w:firstLine="540"/>
        <w:jc w:val="both"/>
      </w:pPr>
      <w:r>
        <w:t>- проверяет обеспечение животных водой, отвечающей требованию "Вода питьевая";</w:t>
      </w:r>
    </w:p>
    <w:p w:rsidR="00093B16" w:rsidRDefault="00093B16">
      <w:pPr>
        <w:pStyle w:val="ConsPlusNormal"/>
        <w:spacing w:before="220"/>
        <w:ind w:firstLine="540"/>
        <w:jc w:val="both"/>
      </w:pPr>
      <w:r>
        <w:t xml:space="preserve">- проверяет наличие моющих, дезинфицирующих, </w:t>
      </w:r>
      <w:proofErr w:type="spellStart"/>
      <w:r>
        <w:t>моюще-дезинфицирующих</w:t>
      </w:r>
      <w:proofErr w:type="spellEnd"/>
      <w:r>
        <w:t xml:space="preserve"> средств;</w:t>
      </w:r>
    </w:p>
    <w:p w:rsidR="00093B16" w:rsidRDefault="00093B16">
      <w:pPr>
        <w:pStyle w:val="ConsPlusNormal"/>
        <w:spacing w:before="220"/>
        <w:ind w:firstLine="540"/>
        <w:jc w:val="both"/>
      </w:pPr>
      <w:r>
        <w:t xml:space="preserve">- проверяет осуществление </w:t>
      </w:r>
      <w:proofErr w:type="gramStart"/>
      <w:r>
        <w:t>контроля за</w:t>
      </w:r>
      <w:proofErr w:type="gramEnd"/>
      <w:r>
        <w:t xml:space="preserve"> санитарным состоянием доильного оборудования и молочной посуды;</w:t>
      </w:r>
    </w:p>
    <w:p w:rsidR="00093B16" w:rsidRDefault="00093B16">
      <w:pPr>
        <w:pStyle w:val="ConsPlusNormal"/>
        <w:spacing w:before="220"/>
        <w:ind w:firstLine="540"/>
        <w:jc w:val="both"/>
      </w:pPr>
      <w:r>
        <w:t>- проверяет чистоту кожного покрова и задних конечностей у коров;</w:t>
      </w:r>
    </w:p>
    <w:p w:rsidR="00093B16" w:rsidRDefault="00093B16">
      <w:pPr>
        <w:pStyle w:val="ConsPlusNormal"/>
        <w:spacing w:before="220"/>
        <w:ind w:firstLine="540"/>
        <w:jc w:val="both"/>
      </w:pPr>
      <w:r>
        <w:t>- проверяет план противоэпизоотических мероприятий по хозяйству на год;</w:t>
      </w:r>
    </w:p>
    <w:p w:rsidR="00093B16" w:rsidRDefault="00093B16">
      <w:pPr>
        <w:pStyle w:val="ConsPlusNormal"/>
        <w:spacing w:before="220"/>
        <w:ind w:firstLine="540"/>
        <w:jc w:val="both"/>
      </w:pPr>
      <w:r>
        <w:t>- проверяет проведение профилактических и противоэпизоотических мероприятий, направленных на предупреждение возникновения заболевания животных, бактериологического загрязнения окружающей среды;</w:t>
      </w:r>
    </w:p>
    <w:p w:rsidR="00093B16" w:rsidRDefault="00093B16">
      <w:pPr>
        <w:pStyle w:val="ConsPlusNormal"/>
        <w:spacing w:before="220"/>
        <w:ind w:firstLine="540"/>
        <w:jc w:val="both"/>
      </w:pPr>
      <w:r>
        <w:t>- проверяет соответствие кормов для животных установленным ветеринарно-санитарным нормам и требованиям;</w:t>
      </w:r>
    </w:p>
    <w:p w:rsidR="00093B16" w:rsidRDefault="00093B16">
      <w:pPr>
        <w:pStyle w:val="ConsPlusNormal"/>
        <w:spacing w:before="220"/>
        <w:ind w:firstLine="540"/>
        <w:jc w:val="both"/>
      </w:pPr>
      <w:r>
        <w:t>- проверяет благополучие фермы по инфекционным болезням животных;</w:t>
      </w:r>
    </w:p>
    <w:p w:rsidR="00093B16" w:rsidRDefault="00093B16">
      <w:pPr>
        <w:pStyle w:val="ConsPlusNormal"/>
        <w:spacing w:before="220"/>
        <w:ind w:firstLine="540"/>
        <w:jc w:val="both"/>
      </w:pPr>
      <w:r>
        <w:t xml:space="preserve">- проверяет проведение ежемесячных исследований коров на </w:t>
      </w:r>
      <w:proofErr w:type="spellStart"/>
      <w:r>
        <w:t>субклинические</w:t>
      </w:r>
      <w:proofErr w:type="spellEnd"/>
      <w:r>
        <w:t xml:space="preserve"> формы мастита;</w:t>
      </w:r>
    </w:p>
    <w:p w:rsidR="00093B16" w:rsidRDefault="00093B16">
      <w:pPr>
        <w:pStyle w:val="ConsPlusNormal"/>
        <w:spacing w:before="220"/>
        <w:ind w:firstLine="540"/>
        <w:jc w:val="both"/>
      </w:pPr>
      <w:r>
        <w:t>- проверяет ведение ветеринарного учета и ветеринарной отчетности;</w:t>
      </w:r>
    </w:p>
    <w:p w:rsidR="00093B16" w:rsidRDefault="00093B16">
      <w:pPr>
        <w:pStyle w:val="ConsPlusNormal"/>
        <w:spacing w:before="220"/>
        <w:ind w:firstLine="540"/>
        <w:jc w:val="both"/>
      </w:pPr>
      <w:r>
        <w:t>- проверяет соблюдение правил хранения биопрепаратов;</w:t>
      </w:r>
    </w:p>
    <w:p w:rsidR="00093B16" w:rsidRDefault="00093B16">
      <w:pPr>
        <w:pStyle w:val="ConsPlusNormal"/>
        <w:spacing w:before="220"/>
        <w:ind w:firstLine="540"/>
        <w:jc w:val="both"/>
      </w:pPr>
      <w:r>
        <w:t>- проверяет соблюдение правил ветеринарных обработок животных при их отборе и продаже;</w:t>
      </w:r>
    </w:p>
    <w:p w:rsidR="00093B16" w:rsidRDefault="00093B16">
      <w:pPr>
        <w:pStyle w:val="ConsPlusNormal"/>
        <w:spacing w:before="220"/>
        <w:ind w:firstLine="540"/>
        <w:jc w:val="both"/>
      </w:pPr>
      <w:r>
        <w:t xml:space="preserve">- проверяет соблюдение ветеринарно-санитарных требований </w:t>
      </w:r>
      <w:proofErr w:type="spellStart"/>
      <w:r>
        <w:t>предубойного</w:t>
      </w:r>
      <w:proofErr w:type="spellEnd"/>
      <w:r>
        <w:t xml:space="preserve"> осмотра животных;</w:t>
      </w:r>
    </w:p>
    <w:p w:rsidR="00093B16" w:rsidRDefault="00093B16">
      <w:pPr>
        <w:pStyle w:val="ConsPlusNormal"/>
        <w:spacing w:before="220"/>
        <w:ind w:firstLine="540"/>
        <w:jc w:val="both"/>
      </w:pPr>
      <w:r>
        <w:t xml:space="preserve">- проверяет соблюдение ветеринарно-санитарных правил при </w:t>
      </w:r>
      <w:proofErr w:type="gramStart"/>
      <w:r>
        <w:t>содержании</w:t>
      </w:r>
      <w:proofErr w:type="gramEnd"/>
      <w:r>
        <w:t>, разведении, выращивании свиней;</w:t>
      </w:r>
    </w:p>
    <w:p w:rsidR="00093B16" w:rsidRDefault="00093B16">
      <w:pPr>
        <w:pStyle w:val="ConsPlusNormal"/>
        <w:spacing w:before="220"/>
        <w:ind w:firstLine="540"/>
        <w:jc w:val="both"/>
      </w:pPr>
      <w:r>
        <w:t>- проверяет соблюдение ветеринарных правил содержания птицы;</w:t>
      </w:r>
    </w:p>
    <w:p w:rsidR="00093B16" w:rsidRDefault="00093B16">
      <w:pPr>
        <w:pStyle w:val="ConsPlusNormal"/>
        <w:spacing w:before="220"/>
        <w:ind w:firstLine="540"/>
        <w:jc w:val="both"/>
      </w:pPr>
      <w:r>
        <w:t xml:space="preserve">- проверяет соблюдение ветеринарно-санитарных правил при </w:t>
      </w:r>
      <w:proofErr w:type="gramStart"/>
      <w:r>
        <w:t>разведении</w:t>
      </w:r>
      <w:proofErr w:type="gramEnd"/>
      <w:r>
        <w:t xml:space="preserve"> и выращивании рыб;</w:t>
      </w:r>
    </w:p>
    <w:p w:rsidR="00093B16" w:rsidRDefault="00093B16">
      <w:pPr>
        <w:pStyle w:val="ConsPlusNormal"/>
        <w:spacing w:before="220"/>
        <w:ind w:firstLine="540"/>
        <w:jc w:val="both"/>
      </w:pPr>
      <w:r>
        <w:t xml:space="preserve">- проверяет соблюдение ветеринарно-санитарных правил при </w:t>
      </w:r>
      <w:proofErr w:type="gramStart"/>
      <w:r>
        <w:t>содержании</w:t>
      </w:r>
      <w:proofErr w:type="gramEnd"/>
      <w:r>
        <w:t>, разведении и выращивании овец;</w:t>
      </w:r>
    </w:p>
    <w:p w:rsidR="00093B16" w:rsidRDefault="00093B16">
      <w:pPr>
        <w:pStyle w:val="ConsPlusNormal"/>
        <w:spacing w:before="220"/>
        <w:ind w:firstLine="540"/>
        <w:jc w:val="both"/>
      </w:pPr>
      <w:r>
        <w:lastRenderedPageBreak/>
        <w:t>- проверяет наличие условий для термической обработки пищевых отходов, используемых для кормления свиней;</w:t>
      </w:r>
    </w:p>
    <w:p w:rsidR="00093B16" w:rsidRDefault="00093B16">
      <w:pPr>
        <w:pStyle w:val="ConsPlusNormal"/>
        <w:spacing w:before="220"/>
        <w:ind w:firstLine="540"/>
        <w:jc w:val="both"/>
      </w:pPr>
      <w:r>
        <w:t xml:space="preserve">- проверяет осуществление </w:t>
      </w:r>
      <w:proofErr w:type="gramStart"/>
      <w:r>
        <w:t>контроля за</w:t>
      </w:r>
      <w:proofErr w:type="gramEnd"/>
      <w:r>
        <w:t xml:space="preserve"> режимом обеззараживания пищевых отходов;</w:t>
      </w:r>
    </w:p>
    <w:p w:rsidR="00093B16" w:rsidRDefault="00093B16">
      <w:pPr>
        <w:pStyle w:val="ConsPlusNormal"/>
        <w:spacing w:before="220"/>
        <w:ind w:firstLine="540"/>
        <w:jc w:val="both"/>
      </w:pPr>
      <w:r>
        <w:t>- наличие разрешения главного ветеринарного врача района на использование пищевых отходов;</w:t>
      </w:r>
    </w:p>
    <w:p w:rsidR="00093B16" w:rsidRDefault="00093B16">
      <w:pPr>
        <w:pStyle w:val="ConsPlusNormal"/>
        <w:spacing w:before="220"/>
        <w:ind w:firstLine="540"/>
        <w:jc w:val="both"/>
      </w:pPr>
      <w:r>
        <w:t>- проверяет соблюдение ветеринарных правил перемещения спортивных лошадей по территории Российской Федерации;</w:t>
      </w:r>
    </w:p>
    <w:p w:rsidR="00093B16" w:rsidRDefault="00093B16">
      <w:pPr>
        <w:pStyle w:val="ConsPlusNormal"/>
        <w:spacing w:before="220"/>
        <w:ind w:firstLine="540"/>
        <w:jc w:val="both"/>
      </w:pPr>
      <w:r>
        <w:t>- проверяет наличие и правильность оформления ветеринарных сопроводительных документов на ввезенную, хранящуюся и реализуемую продукцию животного происхождения, кормов для животных;</w:t>
      </w:r>
    </w:p>
    <w:p w:rsidR="00093B16" w:rsidRDefault="00093B16">
      <w:pPr>
        <w:pStyle w:val="ConsPlusNormal"/>
        <w:spacing w:before="220"/>
        <w:ind w:firstLine="540"/>
        <w:jc w:val="both"/>
      </w:pPr>
      <w:r>
        <w:t>- проверяет проведение внешнего осмотра партий продукции, установление их соответствия ветеринарным сопроводительным документам;</w:t>
      </w:r>
    </w:p>
    <w:p w:rsidR="00093B16" w:rsidRDefault="00093B16">
      <w:pPr>
        <w:pStyle w:val="ConsPlusNormal"/>
        <w:spacing w:before="220"/>
        <w:ind w:firstLine="540"/>
        <w:jc w:val="both"/>
      </w:pPr>
      <w:r>
        <w:t>- проверяет определение наличия оттиска клейм на тушах, полутушах, четвертинах;</w:t>
      </w:r>
    </w:p>
    <w:p w:rsidR="00093B16" w:rsidRDefault="00093B16">
      <w:pPr>
        <w:pStyle w:val="ConsPlusNormal"/>
        <w:spacing w:before="220"/>
        <w:ind w:firstLine="540"/>
        <w:jc w:val="both"/>
      </w:pPr>
      <w:r>
        <w:t>- проверяет наличие условий хранения продукции животного происхождения, соблюдение сроков годности продукции, наличие маркировки, состояние упаковки;</w:t>
      </w:r>
    </w:p>
    <w:p w:rsidR="00093B16" w:rsidRDefault="00093B16">
      <w:pPr>
        <w:pStyle w:val="ConsPlusNormal"/>
        <w:spacing w:before="220"/>
        <w:ind w:firstLine="540"/>
        <w:jc w:val="both"/>
      </w:pPr>
      <w:r>
        <w:t>- проверяет наличие маркировки, даты выработки, срока годности, состояния упаковки, условия хранения;</w:t>
      </w:r>
    </w:p>
    <w:p w:rsidR="00093B16" w:rsidRDefault="00093B16">
      <w:pPr>
        <w:pStyle w:val="ConsPlusNormal"/>
        <w:spacing w:before="220"/>
        <w:ind w:firstLine="540"/>
        <w:jc w:val="both"/>
      </w:pPr>
      <w:r>
        <w:t>- проверяет наличие и условия хранения биопрепаратов, медикаментов, дезинфицирующих средств;</w:t>
      </w:r>
    </w:p>
    <w:p w:rsidR="00093B16" w:rsidRDefault="00093B16">
      <w:pPr>
        <w:pStyle w:val="ConsPlusNormal"/>
        <w:spacing w:before="220"/>
        <w:ind w:firstLine="540"/>
        <w:jc w:val="both"/>
      </w:pPr>
      <w:r>
        <w:t>- проверяет наличие условий для обезвреживания флаконов из-под вакцин и биопрепаратов;</w:t>
      </w:r>
    </w:p>
    <w:p w:rsidR="00093B16" w:rsidRDefault="00093B16">
      <w:pPr>
        <w:pStyle w:val="ConsPlusNormal"/>
        <w:spacing w:before="220"/>
        <w:ind w:firstLine="540"/>
        <w:jc w:val="both"/>
      </w:pPr>
      <w:r>
        <w:t>- проверяет ведение учета, порядок отпуска, расходования и списания медицинских препаратов, инструментария;</w:t>
      </w:r>
    </w:p>
    <w:p w:rsidR="00093B16" w:rsidRDefault="00093B16">
      <w:pPr>
        <w:pStyle w:val="ConsPlusNormal"/>
        <w:spacing w:before="220"/>
        <w:ind w:firstLine="540"/>
        <w:jc w:val="both"/>
      </w:pPr>
      <w:r>
        <w:t>- проверяет ведение ветеринарного учета и отчетности;</w:t>
      </w:r>
    </w:p>
    <w:p w:rsidR="00093B16" w:rsidRDefault="00093B16">
      <w:pPr>
        <w:pStyle w:val="ConsPlusNormal"/>
        <w:spacing w:before="220"/>
        <w:ind w:firstLine="540"/>
        <w:jc w:val="both"/>
      </w:pPr>
      <w:r>
        <w:t>- проверяет соблюдение температурного (влажностного) режима хранения медикаментов и биопрепаратов.</w:t>
      </w:r>
    </w:p>
    <w:p w:rsidR="00093B16" w:rsidRDefault="00093B16">
      <w:pPr>
        <w:pStyle w:val="ConsPlusNormal"/>
        <w:spacing w:before="220"/>
        <w:ind w:firstLine="540"/>
        <w:jc w:val="both"/>
      </w:pPr>
      <w:proofErr w:type="gramStart"/>
      <w:r>
        <w:t>При проведении плановых проверок всех юридических лиц, индивидуальных предпринимателей должностные лица комитета ветеринарии обязаны использовать проверочные листы (списки контрольных вопросов), содержащие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t xml:space="preserve"> Российской Федерации, безопасности государства, а также угрозы чрезвычайных ситуаций природного и техногенного характера.</w:t>
      </w:r>
    </w:p>
    <w:p w:rsidR="00093B16" w:rsidRDefault="00093B16">
      <w:pPr>
        <w:pStyle w:val="ConsPlusNormal"/>
        <w:spacing w:before="220"/>
        <w:ind w:firstLine="540"/>
        <w:jc w:val="both"/>
      </w:pPr>
      <w:r>
        <w:t>3.3.3.4. Эксперты, представители экспертных организаций проводят следующие мероприятия по контролю: не привлекаются.</w:t>
      </w:r>
    </w:p>
    <w:p w:rsidR="00093B16" w:rsidRDefault="00093B16">
      <w:pPr>
        <w:pStyle w:val="ConsPlusNormal"/>
        <w:spacing w:before="220"/>
        <w:ind w:firstLine="540"/>
        <w:jc w:val="both"/>
      </w:pPr>
      <w:r>
        <w:t>3.3.3.5. Срок выполнения административной процедуры не должен превышать 20 рабочих дней с начала проведения проверки.</w:t>
      </w:r>
    </w:p>
    <w:p w:rsidR="00093B16" w:rsidRDefault="00093B16">
      <w:pPr>
        <w:pStyle w:val="ConsPlusNormal"/>
        <w:spacing w:before="220"/>
        <w:ind w:firstLine="540"/>
        <w:jc w:val="both"/>
      </w:pPr>
      <w:r>
        <w:t xml:space="preserve">В отношении одного субъекта малого предпринимательства общий срок проведения </w:t>
      </w:r>
      <w:r>
        <w:lastRenderedPageBreak/>
        <w:t xml:space="preserve">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093B16" w:rsidRDefault="00093B16">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ветеринарии, проводящих выездную плановую проверку, срок проведения выездной плановой проверки может быть продлен председателем комитета ветеринарии, но не более чем на 20 рабочих дней, в отношении малых предприятий, </w:t>
      </w:r>
      <w:proofErr w:type="spellStart"/>
      <w:r>
        <w:t>микропредприятий</w:t>
      </w:r>
      <w:proofErr w:type="spellEnd"/>
      <w:r>
        <w:t xml:space="preserve"> - не более чем на 15 часов.</w:t>
      </w:r>
      <w:proofErr w:type="gramEnd"/>
    </w:p>
    <w:p w:rsidR="00093B16" w:rsidRDefault="00093B16">
      <w:pPr>
        <w:pStyle w:val="ConsPlusNormal"/>
        <w:spacing w:before="220"/>
        <w:ind w:firstLine="540"/>
        <w:jc w:val="both"/>
      </w:pPr>
      <w:r>
        <w:t>3.3.3.6. Результатом выполнения административной процедуры являются проведенные мероприятия по контролю.</w:t>
      </w:r>
    </w:p>
    <w:p w:rsidR="00093B16" w:rsidRDefault="00093B16">
      <w:pPr>
        <w:pStyle w:val="ConsPlusNormal"/>
        <w:spacing w:before="220"/>
        <w:ind w:firstLine="540"/>
        <w:jc w:val="both"/>
      </w:pPr>
      <w:bookmarkStart w:id="12" w:name="P324"/>
      <w:bookmarkEnd w:id="12"/>
      <w:r>
        <w:t>3.3.4. Оформление результатов проверки.</w:t>
      </w:r>
    </w:p>
    <w:p w:rsidR="00093B16" w:rsidRDefault="00093B16">
      <w:pPr>
        <w:pStyle w:val="ConsPlusNormal"/>
        <w:spacing w:before="220"/>
        <w:ind w:firstLine="540"/>
        <w:jc w:val="both"/>
      </w:pPr>
      <w:r>
        <w:t>3.3.4.1. Основанием для начала выполнения административной процедуры являются проведенные мероприятия по контролю.</w:t>
      </w:r>
    </w:p>
    <w:p w:rsidR="00093B16" w:rsidRDefault="00093B16">
      <w:pPr>
        <w:pStyle w:val="ConsPlusNormal"/>
        <w:spacing w:before="220"/>
        <w:ind w:firstLine="540"/>
        <w:jc w:val="both"/>
      </w:pPr>
      <w:r>
        <w:t xml:space="preserve">3.3.4.2. Ответственный за составление акта проверки на основании проведенных мероприятий по контролю составляет акт проверки в сроки, указанные в </w:t>
      </w:r>
      <w:hyperlink w:anchor="P343" w:history="1">
        <w:r>
          <w:rPr>
            <w:color w:val="0000FF"/>
          </w:rPr>
          <w:t>абзаце втором пункта 3.3.4.6</w:t>
        </w:r>
      </w:hyperlink>
      <w:r>
        <w:t xml:space="preserve"> настоящего Административного регламента, в двух экземплярах.</w:t>
      </w:r>
    </w:p>
    <w:p w:rsidR="00093B16" w:rsidRDefault="00093B16">
      <w:pPr>
        <w:pStyle w:val="ConsPlusNormal"/>
        <w:spacing w:before="220"/>
        <w:ind w:firstLine="540"/>
        <w:jc w:val="both"/>
      </w:pPr>
      <w:r>
        <w:t xml:space="preserve">3.3.4.3. В случае выявления в результате проведенных мероприятий по контролю нарушений обязательных требований </w:t>
      </w:r>
      <w:proofErr w:type="gramStart"/>
      <w:r>
        <w:t>ответственный</w:t>
      </w:r>
      <w:proofErr w:type="gramEnd"/>
      <w:r>
        <w:t xml:space="preserve">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093B16" w:rsidRDefault="00093B16">
      <w:pPr>
        <w:pStyle w:val="ConsPlusNormal"/>
        <w:spacing w:before="220"/>
        <w:ind w:firstLine="540"/>
        <w:jc w:val="both"/>
      </w:pPr>
      <w:r>
        <w:t>- фиксирует все факты выявленных нарушений в акте проверки;</w:t>
      </w:r>
    </w:p>
    <w:p w:rsidR="00093B16" w:rsidRDefault="00093B16">
      <w:pPr>
        <w:pStyle w:val="ConsPlusNormal"/>
        <w:spacing w:before="220"/>
        <w:ind w:firstLine="540"/>
        <w:jc w:val="both"/>
      </w:pPr>
      <w:r>
        <w:t xml:space="preserve">- выдает обязательные </w:t>
      </w:r>
      <w:proofErr w:type="gramStart"/>
      <w:r>
        <w:t xml:space="preserve">для исполнения </w:t>
      </w:r>
      <w:hyperlink w:anchor="P901" w:history="1">
        <w:r>
          <w:rPr>
            <w:color w:val="0000FF"/>
          </w:rPr>
          <w:t>предписания</w:t>
        </w:r>
      </w:hyperlink>
      <w:r>
        <w:t xml:space="preserve"> об устранении выявленных в результате мероприятия по контролю нарушений обязательных требований с указанием</w:t>
      </w:r>
      <w:proofErr w:type="gramEnd"/>
      <w:r>
        <w:t xml:space="preserve"> сроков их устранения (форма предписания приведена в приложении N 2 к настоящему Административному регламенту) и контролирует их исполнение в установленные сроки;</w:t>
      </w:r>
    </w:p>
    <w:p w:rsidR="00093B16" w:rsidRDefault="00093B16">
      <w:pPr>
        <w:pStyle w:val="ConsPlusNormal"/>
        <w:spacing w:before="220"/>
        <w:ind w:firstLine="540"/>
        <w:jc w:val="both"/>
      </w:pPr>
      <w:proofErr w:type="gramStart"/>
      <w:r>
        <w:t xml:space="preserve">- при выявлении признаков административных правонарушений, предусмотренных </w:t>
      </w:r>
      <w:hyperlink r:id="rId23" w:history="1">
        <w:r>
          <w:rPr>
            <w:color w:val="0000FF"/>
          </w:rPr>
          <w:t>статьями 10.6</w:t>
        </w:r>
      </w:hyperlink>
      <w:r>
        <w:t xml:space="preserve">, </w:t>
      </w:r>
      <w:hyperlink r:id="rId24" w:history="1">
        <w:r>
          <w:rPr>
            <w:color w:val="0000FF"/>
          </w:rPr>
          <w:t>10.7</w:t>
        </w:r>
      </w:hyperlink>
      <w:r>
        <w:t xml:space="preserve">, </w:t>
      </w:r>
      <w:hyperlink r:id="rId25" w:history="1">
        <w:r>
          <w:rPr>
            <w:color w:val="0000FF"/>
          </w:rPr>
          <w:t>10.8</w:t>
        </w:r>
      </w:hyperlink>
      <w:r>
        <w:t xml:space="preserve">, </w:t>
      </w:r>
      <w:hyperlink r:id="rId26" w:history="1">
        <w:r>
          <w:rPr>
            <w:color w:val="0000FF"/>
          </w:rPr>
          <w:t>частью 8 статьи 19.5</w:t>
        </w:r>
      </w:hyperlink>
      <w:r>
        <w:t xml:space="preserve"> Кодекса Российской Федерации об административных правонарушениях, возбуждает дела об административных правонарушениях, рассматривает их в установленном порядке, устанавливает и применяет административные наказания;</w:t>
      </w:r>
      <w:proofErr w:type="gramEnd"/>
    </w:p>
    <w:p w:rsidR="00093B16" w:rsidRDefault="00093B16">
      <w:pPr>
        <w:pStyle w:val="ConsPlusNormal"/>
        <w:spacing w:before="220"/>
        <w:ind w:firstLine="540"/>
        <w:jc w:val="both"/>
      </w:pPr>
      <w:r>
        <w:t xml:space="preserve">- при </w:t>
      </w:r>
      <w:proofErr w:type="gramStart"/>
      <w:r>
        <w:t>выявлении</w:t>
      </w:r>
      <w:proofErr w:type="gramEnd"/>
      <w:r>
        <w:t xml:space="preserve"> признаков административных правонарушений, предусмотренных </w:t>
      </w:r>
      <w:hyperlink r:id="rId27" w:history="1">
        <w:r>
          <w:rPr>
            <w:color w:val="0000FF"/>
          </w:rPr>
          <w:t>статьями 14.43</w:t>
        </w:r>
      </w:hyperlink>
      <w:r>
        <w:t xml:space="preserve"> - </w:t>
      </w:r>
      <w:hyperlink r:id="rId28" w:history="1">
        <w:r>
          <w:rPr>
            <w:color w:val="0000FF"/>
          </w:rPr>
          <w:t>14.46</w:t>
        </w:r>
      </w:hyperlink>
      <w:r>
        <w:t xml:space="preserve">, </w:t>
      </w:r>
      <w:hyperlink r:id="rId29" w:history="1">
        <w:r>
          <w:rPr>
            <w:color w:val="0000FF"/>
          </w:rPr>
          <w:t>частью 1 статьи 19.4</w:t>
        </w:r>
      </w:hyperlink>
      <w:r>
        <w:t xml:space="preserve">, </w:t>
      </w:r>
      <w:hyperlink r:id="rId30" w:history="1">
        <w:r>
          <w:rPr>
            <w:color w:val="0000FF"/>
          </w:rPr>
          <w:t>статьи 19.4.1</w:t>
        </w:r>
      </w:hyperlink>
      <w:r>
        <w:t xml:space="preserve">, </w:t>
      </w:r>
      <w:hyperlink r:id="rId31" w:history="1">
        <w:r>
          <w:rPr>
            <w:color w:val="0000FF"/>
          </w:rPr>
          <w:t>частями 1</w:t>
        </w:r>
      </w:hyperlink>
      <w:r>
        <w:t xml:space="preserve"> и </w:t>
      </w:r>
      <w:hyperlink r:id="rId32" w:history="1">
        <w:r>
          <w:rPr>
            <w:color w:val="0000FF"/>
          </w:rPr>
          <w:t>15 статьи 19.5</w:t>
        </w:r>
      </w:hyperlink>
      <w:r>
        <w:t xml:space="preserve">, </w:t>
      </w:r>
      <w:hyperlink r:id="rId33" w:history="1">
        <w:r>
          <w:rPr>
            <w:color w:val="0000FF"/>
          </w:rPr>
          <w:t>статьями 19.6</w:t>
        </w:r>
      </w:hyperlink>
      <w:r>
        <w:t xml:space="preserve">, </w:t>
      </w:r>
      <w:hyperlink r:id="rId34" w:history="1">
        <w:r>
          <w:rPr>
            <w:color w:val="0000FF"/>
          </w:rPr>
          <w:t>19.7</w:t>
        </w:r>
      </w:hyperlink>
      <w:r>
        <w:t xml:space="preserve">, </w:t>
      </w:r>
      <w:hyperlink r:id="rId35" w:history="1">
        <w:r>
          <w:rPr>
            <w:color w:val="0000FF"/>
          </w:rPr>
          <w:t>19.33</w:t>
        </w:r>
      </w:hyperlink>
      <w:r>
        <w:t xml:space="preserve"> Кодекса Российской Федерации об административных правонарушениях, возбуждает дела об административных правонарушениях;</w:t>
      </w:r>
    </w:p>
    <w:p w:rsidR="00093B16" w:rsidRDefault="00093B16">
      <w:pPr>
        <w:pStyle w:val="ConsPlusNormal"/>
        <w:spacing w:before="220"/>
        <w:ind w:firstLine="540"/>
        <w:jc w:val="both"/>
      </w:pPr>
      <w:proofErr w:type="gramStart"/>
      <w:r>
        <w:t>-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комитета ветеринарии, комитет ветеринарии направляет в соответствующие уполномоченные органы государственной власти Российской Федерации или Калужской области информацию (сведения) о таких нарушениях.</w:t>
      </w:r>
      <w:proofErr w:type="gramEnd"/>
    </w:p>
    <w:p w:rsidR="00093B16" w:rsidRDefault="00093B16">
      <w:pPr>
        <w:pStyle w:val="ConsPlusNormal"/>
        <w:spacing w:before="220"/>
        <w:ind w:firstLine="540"/>
        <w:jc w:val="both"/>
      </w:pPr>
      <w:r>
        <w:t>3.3.4.4. К акту проверки прилагаются:</w:t>
      </w:r>
    </w:p>
    <w:p w:rsidR="00093B16" w:rsidRDefault="00093B16">
      <w:pPr>
        <w:pStyle w:val="ConsPlusNormal"/>
        <w:spacing w:before="220"/>
        <w:ind w:firstLine="540"/>
        <w:jc w:val="both"/>
      </w:pPr>
      <w:r>
        <w:t>- копия приказа (распоряжения) комитета ветеринарии;</w:t>
      </w:r>
    </w:p>
    <w:p w:rsidR="00093B16" w:rsidRDefault="00093B16">
      <w:pPr>
        <w:pStyle w:val="ConsPlusNormal"/>
        <w:spacing w:before="220"/>
        <w:ind w:firstLine="540"/>
        <w:jc w:val="both"/>
      </w:pPr>
      <w:r>
        <w:lastRenderedPageBreak/>
        <w:t>- протоколы отбора образцов продукции, проб обследования объектов окружающей среды и объектов производственной среды;</w:t>
      </w:r>
    </w:p>
    <w:p w:rsidR="00093B16" w:rsidRDefault="00093B16">
      <w:pPr>
        <w:pStyle w:val="ConsPlusNormal"/>
        <w:spacing w:before="220"/>
        <w:ind w:firstLine="540"/>
        <w:jc w:val="both"/>
      </w:pPr>
      <w:r>
        <w:t>- протоколы или заключения проведенных исследований, испытаний и экспертиз;</w:t>
      </w:r>
    </w:p>
    <w:p w:rsidR="00093B16" w:rsidRDefault="00093B16">
      <w:pPr>
        <w:pStyle w:val="ConsPlusNormal"/>
        <w:spacing w:before="220"/>
        <w:ind w:firstLine="540"/>
        <w:jc w:val="both"/>
      </w:pPr>
      <w: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093B16" w:rsidRDefault="00093B16">
      <w:pPr>
        <w:pStyle w:val="ConsPlusNormal"/>
        <w:spacing w:before="220"/>
        <w:ind w:firstLine="540"/>
        <w:jc w:val="both"/>
      </w:pPr>
      <w:r>
        <w:t>- иные связанные с результатами проверки документы или их копии.</w:t>
      </w:r>
    </w:p>
    <w:p w:rsidR="00093B16" w:rsidRDefault="00093B16">
      <w:pPr>
        <w:pStyle w:val="ConsPlusNormal"/>
        <w:spacing w:before="220"/>
        <w:ind w:firstLine="540"/>
        <w:jc w:val="both"/>
      </w:pPr>
      <w:r>
        <w:t>3.3.4.5. Один экземпляр акта проверки (вместе с приложениями) ответственный за составление акта подшивает в дело, хранящееся в комитете ветеринарии,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93B16" w:rsidRDefault="00093B16">
      <w:pPr>
        <w:pStyle w:val="ConsPlusNormal"/>
        <w:spacing w:before="220"/>
        <w:ind w:firstLine="540"/>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 ветеринарии.</w:t>
      </w:r>
      <w:proofErr w:type="gramEnd"/>
    </w:p>
    <w:p w:rsidR="00093B16" w:rsidRDefault="00093B16">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3B16" w:rsidRDefault="00093B16">
      <w:pPr>
        <w:pStyle w:val="ConsPlusNormal"/>
        <w:spacing w:before="220"/>
        <w:ind w:firstLine="540"/>
        <w:jc w:val="both"/>
      </w:pPr>
      <w:r>
        <w:t>3.3.4.6. Срок выполнения административной процедуры:</w:t>
      </w:r>
    </w:p>
    <w:p w:rsidR="00093B16" w:rsidRDefault="00093B16">
      <w:pPr>
        <w:pStyle w:val="ConsPlusNormal"/>
        <w:spacing w:before="220"/>
        <w:ind w:firstLine="540"/>
        <w:jc w:val="both"/>
      </w:pPr>
      <w:bookmarkStart w:id="13" w:name="P343"/>
      <w:bookmarkEnd w:id="13"/>
      <w:r>
        <w:t xml:space="preserve">- оформление акта проверки производится в течение 1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не </w:t>
      </w:r>
      <w:proofErr w:type="gramStart"/>
      <w:r>
        <w:t>превышающий</w:t>
      </w:r>
      <w:proofErr w:type="gramEnd"/>
      <w:r>
        <w:t xml:space="preserve"> трех рабочих дней после завершения мероприятий по контролю;</w:t>
      </w:r>
    </w:p>
    <w:p w:rsidR="00093B16" w:rsidRDefault="00093B16">
      <w:pPr>
        <w:pStyle w:val="ConsPlusNormal"/>
        <w:spacing w:before="220"/>
        <w:ind w:firstLine="540"/>
        <w:jc w:val="both"/>
      </w:pPr>
      <w:proofErr w:type="gramStart"/>
      <w: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заказным почтовым отправлением с уведомлением о вручении (в случае отсутствия руководителя, иного должностного лица или полномочного представителя юридического лица, индивидуального предпринимателя, его уполномоченного представителя, а также в случае:</w:t>
      </w:r>
      <w:proofErr w:type="gramEnd"/>
    </w:p>
    <w:p w:rsidR="00093B16" w:rsidRDefault="00093B16">
      <w:pPr>
        <w:pStyle w:val="ConsPlusNormal"/>
        <w:spacing w:before="220"/>
        <w:ind w:firstLine="540"/>
        <w:jc w:val="both"/>
      </w:pPr>
      <w:proofErr w:type="gramStart"/>
      <w:r>
        <w:t>- отказа проверяемого лица дать расписку об ознакомлении либо об отказе в ознакомлении с актом проверки)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производится в течение 1 рабочего дня со дня</w:t>
      </w:r>
      <w:proofErr w:type="gramEnd"/>
      <w:r>
        <w:t xml:space="preserve"> оформления акта проверки;</w:t>
      </w:r>
    </w:p>
    <w:p w:rsidR="00093B16" w:rsidRDefault="00093B16">
      <w:pPr>
        <w:pStyle w:val="ConsPlusNormal"/>
        <w:spacing w:before="220"/>
        <w:ind w:firstLine="540"/>
        <w:jc w:val="both"/>
      </w:pPr>
      <w:r>
        <w:t xml:space="preserve">- возбуждение дел об административных правонарушениях и их рассмотрение в установленном порядке, установление и применение административного наказания - 2 месяца </w:t>
      </w:r>
      <w:r>
        <w:lastRenderedPageBreak/>
        <w:t xml:space="preserve">при рассмотрении </w:t>
      </w:r>
      <w:proofErr w:type="spellStart"/>
      <w:r>
        <w:t>госветинспектором</w:t>
      </w:r>
      <w:proofErr w:type="spellEnd"/>
      <w:r>
        <w:t xml:space="preserve"> Калужской области;</w:t>
      </w:r>
    </w:p>
    <w:p w:rsidR="00093B16" w:rsidRDefault="00093B16">
      <w:pPr>
        <w:pStyle w:val="ConsPlusNormal"/>
        <w:spacing w:before="220"/>
        <w:ind w:firstLine="540"/>
        <w:jc w:val="both"/>
      </w:pPr>
      <w:r>
        <w:t>- направление в соответствующие уполномоченные органы государственной власти Российской Федерации или Калужской области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комитета ветеринарии, - 5 рабочих дней со дня оформления акта проверки.</w:t>
      </w:r>
    </w:p>
    <w:p w:rsidR="00093B16" w:rsidRDefault="00093B16">
      <w:pPr>
        <w:pStyle w:val="ConsPlusNormal"/>
        <w:spacing w:before="220"/>
        <w:ind w:firstLine="540"/>
        <w:jc w:val="both"/>
      </w:pPr>
      <w:r>
        <w:t>3.3.4.7. Результатом выполнения административной процедуры является:</w:t>
      </w:r>
    </w:p>
    <w:p w:rsidR="00093B16" w:rsidRDefault="00093B16">
      <w:pPr>
        <w:pStyle w:val="ConsPlusNormal"/>
        <w:spacing w:before="220"/>
        <w:ind w:firstLine="540"/>
        <w:jc w:val="both"/>
      </w:pPr>
      <w:r>
        <w:t>- 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093B16" w:rsidRDefault="00093B16">
      <w:pPr>
        <w:pStyle w:val="ConsPlusNormal"/>
        <w:spacing w:before="220"/>
        <w:ind w:firstLine="540"/>
        <w:jc w:val="both"/>
      </w:pPr>
      <w:r>
        <w:t xml:space="preserve">- выданное обязательное </w:t>
      </w:r>
      <w:proofErr w:type="gramStart"/>
      <w:r>
        <w:t>для исполнения предписание об устранении выявленных в результате мероприятия по контролю нарушений законодательства с указанием</w:t>
      </w:r>
      <w:proofErr w:type="gramEnd"/>
      <w:r>
        <w:t xml:space="preserve"> сроков их устранения;</w:t>
      </w:r>
    </w:p>
    <w:p w:rsidR="00093B16" w:rsidRDefault="00093B16">
      <w:pPr>
        <w:pStyle w:val="ConsPlusNormal"/>
        <w:spacing w:before="220"/>
        <w:ind w:firstLine="540"/>
        <w:jc w:val="both"/>
      </w:pPr>
      <w:r>
        <w:t>- возбуждение дел об административных правонарушениях и их рассмотрение в установленном порядке, установление и применение административного наказания;</w:t>
      </w:r>
    </w:p>
    <w:p w:rsidR="00093B16" w:rsidRDefault="00093B16">
      <w:pPr>
        <w:pStyle w:val="ConsPlusNormal"/>
        <w:spacing w:before="220"/>
        <w:ind w:firstLine="540"/>
        <w:jc w:val="both"/>
      </w:pPr>
      <w:r>
        <w:t>- направленная в соответствующие уполномоченные органы государственной власти Российской Федерации или Калужской области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комитета ветеринарии.</w:t>
      </w:r>
    </w:p>
    <w:p w:rsidR="00093B16" w:rsidRDefault="00093B16">
      <w:pPr>
        <w:pStyle w:val="ConsPlusNormal"/>
        <w:spacing w:before="220"/>
        <w:ind w:firstLine="540"/>
        <w:jc w:val="both"/>
      </w:pPr>
      <w:r>
        <w:t>3.4. Проведение внеплановой документарной проверки юридического лица, индивидуального предпринимателя.</w:t>
      </w:r>
    </w:p>
    <w:p w:rsidR="00093B16" w:rsidRDefault="00093B16">
      <w:pPr>
        <w:pStyle w:val="ConsPlusNormal"/>
        <w:spacing w:before="220"/>
        <w:ind w:firstLine="540"/>
        <w:jc w:val="both"/>
      </w:pPr>
      <w:r>
        <w:t>3.4.1. Подготовка приказа (распоряжения) комитета ветеринарии о проведении проверки юридического лица, индивидуального предпринимателя.</w:t>
      </w:r>
    </w:p>
    <w:p w:rsidR="00093B16" w:rsidRDefault="00093B16">
      <w:pPr>
        <w:pStyle w:val="ConsPlusNormal"/>
        <w:spacing w:before="220"/>
        <w:ind w:firstLine="540"/>
        <w:jc w:val="both"/>
      </w:pPr>
      <w:r>
        <w:t>3.4.1.1. Основаниями для проведения внеплановой документарной проверки являются:</w:t>
      </w:r>
    </w:p>
    <w:p w:rsidR="00093B16" w:rsidRDefault="00093B16">
      <w:pPr>
        <w:pStyle w:val="ConsPlusNormal"/>
        <w:spacing w:before="220"/>
        <w:ind w:firstLine="540"/>
        <w:jc w:val="both"/>
      </w:pPr>
      <w:bookmarkStart w:id="14" w:name="P356"/>
      <w:bookmarkEnd w:id="14"/>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93B16" w:rsidRDefault="00093B16">
      <w:pPr>
        <w:pStyle w:val="ConsPlusNormal"/>
        <w:spacing w:before="220"/>
        <w:ind w:firstLine="540"/>
        <w:jc w:val="both"/>
      </w:pPr>
      <w:r>
        <w:t>2) поступление в комитет ветеринарии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93B16" w:rsidRDefault="00093B16">
      <w:pPr>
        <w:pStyle w:val="ConsPlusNormal"/>
        <w:spacing w:before="220"/>
        <w:ind w:firstLine="540"/>
        <w:jc w:val="both"/>
      </w:pPr>
      <w:bookmarkStart w:id="15" w:name="P358"/>
      <w:bookmarkEnd w:id="1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93B16" w:rsidRDefault="00093B16">
      <w:pPr>
        <w:pStyle w:val="ConsPlusNormal"/>
        <w:spacing w:before="220"/>
        <w:ind w:firstLine="540"/>
        <w:jc w:val="both"/>
      </w:pPr>
      <w:bookmarkStart w:id="16" w:name="P359"/>
      <w:bookmarkEnd w:id="1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93B16" w:rsidRDefault="00093B16">
      <w:pPr>
        <w:pStyle w:val="ConsPlusNormal"/>
        <w:spacing w:before="220"/>
        <w:ind w:firstLine="540"/>
        <w:jc w:val="both"/>
      </w:pPr>
      <w:r>
        <w:t>в) нарушение прав потребителей (в случае обращения граждан, права которых нарушены);</w:t>
      </w:r>
    </w:p>
    <w:p w:rsidR="00093B16" w:rsidRDefault="00093B16">
      <w:pPr>
        <w:pStyle w:val="ConsPlusNormal"/>
        <w:spacing w:before="220"/>
        <w:ind w:firstLine="540"/>
        <w:jc w:val="both"/>
      </w:pPr>
      <w:bookmarkStart w:id="17" w:name="P361"/>
      <w:bookmarkEnd w:id="17"/>
      <w:r>
        <w:t xml:space="preserve">3) приказ комитета ветеринарии, изданный в соответствии с поручениями Президента Российской Федерации, Правительства Российской Федерации и на основании требования </w:t>
      </w:r>
      <w: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93B16" w:rsidRDefault="00093B16">
      <w:pPr>
        <w:pStyle w:val="ConsPlusNormal"/>
        <w:spacing w:before="220"/>
        <w:ind w:firstLine="540"/>
        <w:jc w:val="both"/>
      </w:pPr>
      <w:r>
        <w:t xml:space="preserve">3.4.1.2. </w:t>
      </w:r>
      <w:proofErr w:type="gramStart"/>
      <w:r>
        <w:t xml:space="preserve">Подготовка приказа комитета ветеринарии о проведении проверки юридического лица, индивидуального предпринимателя осуществляется в порядке, установленном в </w:t>
      </w:r>
      <w:hyperlink w:anchor="P182" w:history="1">
        <w:r>
          <w:rPr>
            <w:color w:val="0000FF"/>
          </w:rPr>
          <w:t>пункте 3.2.1</w:t>
        </w:r>
      </w:hyperlink>
      <w:r>
        <w:t xml:space="preserve"> настоящего Административного регламента, в течение 2 рабочих дней со дня наступления основания, указанного в </w:t>
      </w:r>
      <w:hyperlink w:anchor="P356" w:history="1">
        <w:r>
          <w:rPr>
            <w:color w:val="0000FF"/>
          </w:rPr>
          <w:t>подпункте 1 пункта 3.4.1.1</w:t>
        </w:r>
      </w:hyperlink>
      <w:r>
        <w:t xml:space="preserve">, 2 рабочих дней со дня наступления основания, указанного в </w:t>
      </w:r>
      <w:hyperlink w:anchor="P358" w:history="1">
        <w:r>
          <w:rPr>
            <w:color w:val="0000FF"/>
          </w:rPr>
          <w:t>подпункте "а" подпункта 2 пункта 3.4.1.1</w:t>
        </w:r>
      </w:hyperlink>
      <w:r>
        <w:t>, 1 рабочий день со дня наступления основания, указанного в</w:t>
      </w:r>
      <w:proofErr w:type="gramEnd"/>
      <w:r>
        <w:t xml:space="preserve"> </w:t>
      </w:r>
      <w:hyperlink w:anchor="P359" w:history="1">
        <w:proofErr w:type="gramStart"/>
        <w:r>
          <w:rPr>
            <w:color w:val="0000FF"/>
          </w:rPr>
          <w:t>подпункте</w:t>
        </w:r>
        <w:proofErr w:type="gramEnd"/>
        <w:r>
          <w:rPr>
            <w:color w:val="0000FF"/>
          </w:rPr>
          <w:t xml:space="preserve"> "б" подпункта 2 пункта 3.4.1.1</w:t>
        </w:r>
      </w:hyperlink>
      <w:r>
        <w:t xml:space="preserve">, по срокам, установленным поручением или требованием со дня наступления основания, указанного в </w:t>
      </w:r>
      <w:hyperlink w:anchor="P361" w:history="1">
        <w:r>
          <w:rPr>
            <w:color w:val="0000FF"/>
          </w:rPr>
          <w:t>подпункте 3 пункта 3.4.1.1</w:t>
        </w:r>
      </w:hyperlink>
      <w:r>
        <w:t xml:space="preserve"> настоящего Административного регламента.</w:t>
      </w:r>
    </w:p>
    <w:p w:rsidR="00093B16" w:rsidRDefault="00093B16">
      <w:pPr>
        <w:pStyle w:val="ConsPlusNormal"/>
        <w:spacing w:before="220"/>
        <w:ind w:firstLine="540"/>
        <w:jc w:val="both"/>
      </w:pPr>
      <w:r>
        <w:t>3.4.2. Уведомление юридического лица, индивидуального предпринимателя о проведении проверки.</w:t>
      </w:r>
    </w:p>
    <w:p w:rsidR="00093B16" w:rsidRDefault="00093B16">
      <w:pPr>
        <w:pStyle w:val="ConsPlusNormal"/>
        <w:spacing w:before="220"/>
        <w:ind w:firstLine="540"/>
        <w:jc w:val="both"/>
      </w:pPr>
      <w:r>
        <w:t xml:space="preserve">Уведомление юридического лица, индивидуального предпринимателя о проведении проверки осуществляется в порядке, установленном </w:t>
      </w:r>
      <w:hyperlink w:anchor="P188" w:history="1">
        <w:r>
          <w:rPr>
            <w:color w:val="0000FF"/>
          </w:rPr>
          <w:t>пунктом 3.2.2</w:t>
        </w:r>
      </w:hyperlink>
      <w:r>
        <w:t xml:space="preserve"> настоящего Административного регламента, не менее чем за 24 часа до начала проведения проверки.</w:t>
      </w:r>
    </w:p>
    <w:p w:rsidR="00093B16" w:rsidRDefault="00093B16">
      <w:pPr>
        <w:pStyle w:val="ConsPlusNormal"/>
        <w:spacing w:before="220"/>
        <w:ind w:firstLine="540"/>
        <w:jc w:val="both"/>
      </w:pPr>
      <w:r>
        <w:t>3.4.3.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093B16" w:rsidRDefault="00093B16">
      <w:pPr>
        <w:pStyle w:val="ConsPlusNormal"/>
        <w:spacing w:before="220"/>
        <w:ind w:firstLine="540"/>
        <w:jc w:val="both"/>
      </w:pPr>
      <w:r>
        <w:t xml:space="preserve">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w:t>
      </w:r>
      <w:hyperlink w:anchor="P217" w:history="1">
        <w:r>
          <w:rPr>
            <w:color w:val="0000FF"/>
          </w:rPr>
          <w:t>пунктом 3.2.5</w:t>
        </w:r>
      </w:hyperlink>
      <w:r>
        <w:t xml:space="preserve"> настоящего Административного регламента.</w:t>
      </w:r>
    </w:p>
    <w:p w:rsidR="00093B16" w:rsidRDefault="00093B16">
      <w:pPr>
        <w:pStyle w:val="ConsPlusNormal"/>
        <w:spacing w:before="220"/>
        <w:ind w:firstLine="540"/>
        <w:jc w:val="both"/>
      </w:pPr>
      <w:r>
        <w:t>3.4.4. Рассмотрение пояснений юридического лица, индивидуального предпринимателя к замечаниям в представленных документах.</w:t>
      </w:r>
    </w:p>
    <w:p w:rsidR="00093B16" w:rsidRDefault="00093B16">
      <w:pPr>
        <w:pStyle w:val="ConsPlusNormal"/>
        <w:spacing w:before="220"/>
        <w:ind w:firstLine="540"/>
        <w:jc w:val="both"/>
      </w:pPr>
      <w:r>
        <w:t xml:space="preserve">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w:t>
      </w:r>
      <w:hyperlink w:anchor="P229" w:history="1">
        <w:r>
          <w:rPr>
            <w:color w:val="0000FF"/>
          </w:rPr>
          <w:t>пунктом 3.2.6</w:t>
        </w:r>
      </w:hyperlink>
      <w:r>
        <w:t xml:space="preserve"> настоящего Административного регламента.</w:t>
      </w:r>
    </w:p>
    <w:p w:rsidR="00093B16" w:rsidRDefault="00093B16">
      <w:pPr>
        <w:pStyle w:val="ConsPlusNormal"/>
        <w:spacing w:before="220"/>
        <w:ind w:firstLine="540"/>
        <w:jc w:val="both"/>
      </w:pPr>
      <w:r>
        <w:t>3.4.5. Оформление результатов проверки.</w:t>
      </w:r>
    </w:p>
    <w:p w:rsidR="00093B16" w:rsidRDefault="00093B16">
      <w:pPr>
        <w:pStyle w:val="ConsPlusNormal"/>
        <w:spacing w:before="220"/>
        <w:ind w:firstLine="540"/>
        <w:jc w:val="both"/>
      </w:pPr>
      <w:r>
        <w:t xml:space="preserve">Оформление результатов проверки осуществляется в порядке, установленном </w:t>
      </w:r>
      <w:hyperlink w:anchor="P239" w:history="1">
        <w:r>
          <w:rPr>
            <w:color w:val="0000FF"/>
          </w:rPr>
          <w:t>пунктом 3.2.7</w:t>
        </w:r>
      </w:hyperlink>
      <w:r>
        <w:t xml:space="preserve"> настоящего Административного регламента.</w:t>
      </w:r>
    </w:p>
    <w:p w:rsidR="00093B16" w:rsidRDefault="00093B16">
      <w:pPr>
        <w:pStyle w:val="ConsPlusNormal"/>
        <w:spacing w:before="220"/>
        <w:ind w:firstLine="540"/>
        <w:jc w:val="both"/>
      </w:pPr>
      <w:r>
        <w:t>3.5.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093B16" w:rsidRDefault="00093B16">
      <w:pPr>
        <w:pStyle w:val="ConsPlusNormal"/>
        <w:spacing w:before="220"/>
        <w:ind w:firstLine="540"/>
        <w:jc w:val="both"/>
      </w:pPr>
      <w:r>
        <w:t>3.5.1. Подготовка приказа комитета ветеринарии о проведении проверки.</w:t>
      </w:r>
    </w:p>
    <w:p w:rsidR="00093B16" w:rsidRDefault="00093B16">
      <w:pPr>
        <w:pStyle w:val="ConsPlusNormal"/>
        <w:spacing w:before="220"/>
        <w:ind w:firstLine="540"/>
        <w:jc w:val="both"/>
      </w:pPr>
      <w:r>
        <w:t>3.5.1.1. Основанием для начала выполнения административной процедуры является:</w:t>
      </w:r>
    </w:p>
    <w:p w:rsidR="00093B16" w:rsidRDefault="00093B16">
      <w:pPr>
        <w:pStyle w:val="ConsPlusNormal"/>
        <w:spacing w:before="220"/>
        <w:ind w:firstLine="540"/>
        <w:jc w:val="both"/>
      </w:pPr>
      <w:bookmarkStart w:id="18" w:name="P374"/>
      <w:bookmarkEnd w:id="18"/>
      <w:proofErr w:type="gramStart"/>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roofErr w:type="gramEnd"/>
    </w:p>
    <w:p w:rsidR="00093B16" w:rsidRDefault="00093B16">
      <w:pPr>
        <w:pStyle w:val="ConsPlusNormal"/>
        <w:spacing w:before="220"/>
        <w:ind w:firstLine="540"/>
        <w:jc w:val="both"/>
      </w:pPr>
      <w:bookmarkStart w:id="19" w:name="P375"/>
      <w:bookmarkEnd w:id="19"/>
      <w:r>
        <w:t>2) издание приказа комитета ветеринарии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93B16" w:rsidRDefault="00093B16">
      <w:pPr>
        <w:pStyle w:val="ConsPlusNormal"/>
        <w:spacing w:before="220"/>
        <w:ind w:firstLine="540"/>
        <w:jc w:val="both"/>
      </w:pPr>
      <w:r>
        <w:lastRenderedPageBreak/>
        <w:t>3.5.1.2. Ответственный за подготовку приказа комитета ветеринарии готовит проект приказа комитета ветеринарии о проведении проверки юридического лица, индивидуального предпринимателя и передает его на подпись председателю комитета ветеринарии:</w:t>
      </w:r>
    </w:p>
    <w:p w:rsidR="00093B16" w:rsidRDefault="00093B16">
      <w:pPr>
        <w:pStyle w:val="ConsPlusNormal"/>
        <w:spacing w:before="220"/>
        <w:ind w:firstLine="540"/>
        <w:jc w:val="both"/>
      </w:pPr>
      <w:r>
        <w:t xml:space="preserve">- в течение 2 рабочих дней после наступления случая, указанного в </w:t>
      </w:r>
      <w:hyperlink w:anchor="P374" w:history="1">
        <w:r>
          <w:rPr>
            <w:color w:val="0000FF"/>
          </w:rPr>
          <w:t>подпункте 1 пункта 3.5.1.1</w:t>
        </w:r>
      </w:hyperlink>
      <w:r>
        <w:t xml:space="preserve"> настоящего Административного регламента;</w:t>
      </w:r>
    </w:p>
    <w:p w:rsidR="00093B16" w:rsidRDefault="00093B16">
      <w:pPr>
        <w:pStyle w:val="ConsPlusNormal"/>
        <w:spacing w:before="220"/>
        <w:ind w:firstLine="540"/>
        <w:jc w:val="both"/>
      </w:pPr>
      <w:r>
        <w:t xml:space="preserve">- в день наступления основания для начала выполнения административной процедуры, указанного в </w:t>
      </w:r>
      <w:hyperlink w:anchor="P375" w:history="1">
        <w:r>
          <w:rPr>
            <w:color w:val="0000FF"/>
          </w:rPr>
          <w:t>подпункте 2 пункта 3.5.1.1</w:t>
        </w:r>
      </w:hyperlink>
      <w:r>
        <w:t xml:space="preserve"> настоящего Административного регламента.</w:t>
      </w:r>
    </w:p>
    <w:p w:rsidR="00093B16" w:rsidRDefault="00093B16">
      <w:pPr>
        <w:pStyle w:val="ConsPlusNormal"/>
        <w:spacing w:before="220"/>
        <w:ind w:firstLine="540"/>
        <w:jc w:val="both"/>
      </w:pPr>
      <w:r>
        <w:t xml:space="preserve">Председатель комитета ветеринарии (заместитель председателя комитета ветеринарии) подписывает приказ о проведении проверки в день передачи его на подпись в случае, указанном в </w:t>
      </w:r>
      <w:hyperlink w:anchor="P374" w:history="1">
        <w:r>
          <w:rPr>
            <w:color w:val="0000FF"/>
          </w:rPr>
          <w:t>подпункте 1 пункта 3.5.1.1</w:t>
        </w:r>
      </w:hyperlink>
      <w:r>
        <w:t xml:space="preserve"> настоящего Административного регламента.</w:t>
      </w:r>
    </w:p>
    <w:p w:rsidR="00093B16" w:rsidRDefault="00093B16">
      <w:pPr>
        <w:pStyle w:val="ConsPlusNormal"/>
        <w:spacing w:before="220"/>
        <w:ind w:firstLine="540"/>
        <w:jc w:val="both"/>
      </w:pPr>
      <w:r>
        <w:t xml:space="preserve">Председатель комитета ветеринарии подписывает приказ о проведении проверки в день передачи его на подпись в случае, указанном в </w:t>
      </w:r>
      <w:hyperlink w:anchor="P375" w:history="1">
        <w:r>
          <w:rPr>
            <w:color w:val="0000FF"/>
          </w:rPr>
          <w:t>подпункте 2 пункта 3.5.1.1</w:t>
        </w:r>
      </w:hyperlink>
      <w:r>
        <w:t xml:space="preserve"> настоящего Административного регламента.</w:t>
      </w:r>
    </w:p>
    <w:p w:rsidR="00093B16" w:rsidRDefault="00093B16">
      <w:pPr>
        <w:pStyle w:val="ConsPlusNormal"/>
        <w:spacing w:before="220"/>
        <w:ind w:firstLine="540"/>
        <w:jc w:val="both"/>
      </w:pPr>
      <w:r>
        <w:t>3.5.1.3. Результатом выполнения административной процедуры является подписанный председателем комитета ветеринарии (заместителем председателя комитета ветеринарии) приказ (распоряжение) о проведении проверки.</w:t>
      </w:r>
    </w:p>
    <w:p w:rsidR="00093B16" w:rsidRDefault="00093B16">
      <w:pPr>
        <w:pStyle w:val="ConsPlusNormal"/>
        <w:spacing w:before="220"/>
        <w:ind w:firstLine="540"/>
        <w:jc w:val="both"/>
      </w:pPr>
      <w:r>
        <w:t>3.5.2. Уведомление юридического лица, индивидуального предпринимателя о проведении проверки.</w:t>
      </w:r>
    </w:p>
    <w:p w:rsidR="00093B16" w:rsidRDefault="00093B16">
      <w:pPr>
        <w:pStyle w:val="ConsPlusNormal"/>
        <w:spacing w:before="220"/>
        <w:ind w:firstLine="540"/>
        <w:jc w:val="both"/>
      </w:pPr>
      <w:r>
        <w:t>3.5.2.1. Основанием для выполнения административной процедуры является подписанный приказ:</w:t>
      </w:r>
    </w:p>
    <w:p w:rsidR="00093B16" w:rsidRDefault="00093B16">
      <w:pPr>
        <w:pStyle w:val="ConsPlusNormal"/>
        <w:spacing w:before="220"/>
        <w:ind w:firstLine="540"/>
        <w:jc w:val="both"/>
      </w:pPr>
      <w:r>
        <w:t xml:space="preserve">- председателем комитета ветеринарии (заместителем председателя комитета ветеринарии) о проведении проверки в случае, указанном в </w:t>
      </w:r>
      <w:hyperlink w:anchor="P374" w:history="1">
        <w:r>
          <w:rPr>
            <w:color w:val="0000FF"/>
          </w:rPr>
          <w:t>подпункте 1 пункта 3.5.1.1</w:t>
        </w:r>
      </w:hyperlink>
      <w:r>
        <w:t xml:space="preserve"> настоящего Административного регламента;</w:t>
      </w:r>
    </w:p>
    <w:p w:rsidR="00093B16" w:rsidRDefault="00093B16">
      <w:pPr>
        <w:pStyle w:val="ConsPlusNormal"/>
        <w:spacing w:before="220"/>
        <w:ind w:firstLine="540"/>
        <w:jc w:val="both"/>
      </w:pPr>
      <w:r>
        <w:t xml:space="preserve">- председателем комитета ветеринарии о проведении проверки в случае, указанном в </w:t>
      </w:r>
      <w:hyperlink w:anchor="P375" w:history="1">
        <w:r>
          <w:rPr>
            <w:color w:val="0000FF"/>
          </w:rPr>
          <w:t>подпункте 2 пункта 3.5.1.1</w:t>
        </w:r>
      </w:hyperlink>
      <w:r>
        <w:t xml:space="preserve"> настоящего Административного регламента.</w:t>
      </w:r>
    </w:p>
    <w:p w:rsidR="00093B16" w:rsidRDefault="00093B16">
      <w:pPr>
        <w:pStyle w:val="ConsPlusNormal"/>
        <w:spacing w:before="220"/>
        <w:ind w:firstLine="540"/>
        <w:jc w:val="both"/>
      </w:pPr>
      <w:r>
        <w:t xml:space="preserve">3.5.2.2. </w:t>
      </w:r>
      <w:proofErr w:type="gramStart"/>
      <w:r>
        <w:t>Ответственный</w:t>
      </w:r>
      <w:proofErr w:type="gramEnd"/>
      <w:r>
        <w:t xml:space="preserve">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093B16" w:rsidRDefault="00093B16">
      <w:pPr>
        <w:pStyle w:val="ConsPlusNormal"/>
        <w:spacing w:before="220"/>
        <w:ind w:firstLine="540"/>
        <w:jc w:val="both"/>
      </w:pPr>
      <w:r>
        <w:t>3.5.3. Проведение выездной проверки.</w:t>
      </w:r>
    </w:p>
    <w:p w:rsidR="00093B16" w:rsidRDefault="00093B16">
      <w:pPr>
        <w:pStyle w:val="ConsPlusNormal"/>
        <w:spacing w:before="220"/>
        <w:ind w:firstLine="540"/>
        <w:jc w:val="both"/>
      </w:pPr>
      <w:r>
        <w:t xml:space="preserve">Проведение выездной проверки осуществляется в порядке, установленном в </w:t>
      </w:r>
      <w:hyperlink w:anchor="P271" w:history="1">
        <w:r>
          <w:rPr>
            <w:color w:val="0000FF"/>
          </w:rPr>
          <w:t>пункте 3.3.3</w:t>
        </w:r>
      </w:hyperlink>
      <w:r>
        <w:t xml:space="preserve"> настоящего Административного регламента.</w:t>
      </w:r>
    </w:p>
    <w:p w:rsidR="00093B16" w:rsidRDefault="00093B16">
      <w:pPr>
        <w:pStyle w:val="ConsPlusNormal"/>
        <w:spacing w:before="220"/>
        <w:ind w:firstLine="540"/>
        <w:jc w:val="both"/>
      </w:pPr>
      <w:r>
        <w:t>Начало проведения проверки - в соответствии с датой начала проверки, указанной в приказе комитета ветеринарии.</w:t>
      </w:r>
    </w:p>
    <w:p w:rsidR="00093B16" w:rsidRDefault="00093B16">
      <w:pPr>
        <w:pStyle w:val="ConsPlusNormal"/>
        <w:spacing w:before="220"/>
        <w:ind w:firstLine="540"/>
        <w:jc w:val="both"/>
      </w:pPr>
      <w:r>
        <w:t xml:space="preserve">3.5.4. Оформление результатов проверки осуществляется в соответствии с </w:t>
      </w:r>
      <w:hyperlink w:anchor="P324" w:history="1">
        <w:r>
          <w:rPr>
            <w:color w:val="0000FF"/>
          </w:rPr>
          <w:t>пунктом 3.3.4</w:t>
        </w:r>
      </w:hyperlink>
      <w:r>
        <w:t xml:space="preserve"> настоящего Административного регламента.</w:t>
      </w:r>
    </w:p>
    <w:p w:rsidR="00093B16" w:rsidRDefault="00093B16">
      <w:pPr>
        <w:pStyle w:val="ConsPlusNormal"/>
        <w:spacing w:before="220"/>
        <w:ind w:firstLine="540"/>
        <w:jc w:val="both"/>
      </w:pPr>
      <w:r>
        <w:t>3.6.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093B16" w:rsidRDefault="00093B16">
      <w:pPr>
        <w:pStyle w:val="ConsPlusNormal"/>
        <w:spacing w:before="220"/>
        <w:ind w:firstLine="540"/>
        <w:jc w:val="both"/>
      </w:pPr>
      <w:r>
        <w:t xml:space="preserve">3.6.1. Подготовка приказа комитета ветеринарии и заявления о согласовании с органом прокуратуры о проведении внеплановой выездной проверки юридического лица, </w:t>
      </w:r>
      <w:r>
        <w:lastRenderedPageBreak/>
        <w:t>индивидуального предпринимателя.</w:t>
      </w:r>
    </w:p>
    <w:p w:rsidR="00093B16" w:rsidRDefault="00093B16">
      <w:pPr>
        <w:pStyle w:val="ConsPlusNormal"/>
        <w:spacing w:before="220"/>
        <w:ind w:firstLine="540"/>
        <w:jc w:val="both"/>
      </w:pPr>
      <w:bookmarkStart w:id="20" w:name="P393"/>
      <w:bookmarkEnd w:id="20"/>
      <w:r>
        <w:t>3.6.1.1. Основанием для начала выполнения административной процедуры является поступление в комитет ветеринарии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93B16" w:rsidRDefault="00093B16">
      <w:pPr>
        <w:pStyle w:val="ConsPlusNormal"/>
        <w:spacing w:before="220"/>
        <w:ind w:firstLine="540"/>
        <w:jc w:val="both"/>
      </w:pPr>
      <w:bookmarkStart w:id="21" w:name="P394"/>
      <w:bookmarkEnd w:id="21"/>
      <w:r>
        <w:t>1)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093B16" w:rsidRDefault="00093B16">
      <w:pPr>
        <w:pStyle w:val="ConsPlusNormal"/>
        <w:spacing w:before="220"/>
        <w:ind w:firstLine="540"/>
        <w:jc w:val="both"/>
      </w:pPr>
      <w:bookmarkStart w:id="22" w:name="P395"/>
      <w:bookmarkEnd w:id="22"/>
      <w:r>
        <w:t>2)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093B16" w:rsidRDefault="00093B16">
      <w:pPr>
        <w:pStyle w:val="ConsPlusNormal"/>
        <w:spacing w:before="220"/>
        <w:ind w:firstLine="540"/>
        <w:jc w:val="both"/>
      </w:pPr>
      <w:r>
        <w:t xml:space="preserve">3.6.1.2. </w:t>
      </w:r>
      <w:proofErr w:type="gramStart"/>
      <w:r>
        <w:t xml:space="preserve">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Калужской области, органов местного самоуправления в Калужской области, из средств массовой информации о фактах, указанных в </w:t>
      </w:r>
      <w:hyperlink w:anchor="P393" w:history="1">
        <w:r>
          <w:rPr>
            <w:color w:val="0000FF"/>
          </w:rPr>
          <w:t>пункте 3.6.1.1</w:t>
        </w:r>
      </w:hyperlink>
      <w:r>
        <w:t xml:space="preserve"> настоящего Административного регламента, готовит проект приказа (распоряжения) о проведении внеплановой выездной проверки юридического лица, индивидуального</w:t>
      </w:r>
      <w:proofErr w:type="gramEnd"/>
      <w:r>
        <w:t xml:space="preserve">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председателю комитета ветеринарии (заместителю председателя комитета ветеринарии):</w:t>
      </w:r>
    </w:p>
    <w:p w:rsidR="00093B16" w:rsidRDefault="00093B16">
      <w:pPr>
        <w:pStyle w:val="ConsPlusNormal"/>
        <w:spacing w:before="220"/>
        <w:ind w:firstLine="540"/>
        <w:jc w:val="both"/>
      </w:pPr>
      <w:r>
        <w:t xml:space="preserve">- в течение 2 рабочих дней со дня поступления соответствующего обращения, заявления либо информации о фактах, предусмотренных </w:t>
      </w:r>
      <w:hyperlink w:anchor="P394" w:history="1">
        <w:r>
          <w:rPr>
            <w:color w:val="0000FF"/>
          </w:rPr>
          <w:t>подпунктом 1 пункта 3.6.1.1</w:t>
        </w:r>
      </w:hyperlink>
      <w:r>
        <w:t xml:space="preserve"> настоящего Административного регламента;</w:t>
      </w:r>
    </w:p>
    <w:p w:rsidR="00093B16" w:rsidRDefault="00093B16">
      <w:pPr>
        <w:pStyle w:val="ConsPlusNormal"/>
        <w:spacing w:before="220"/>
        <w:ind w:firstLine="540"/>
        <w:jc w:val="both"/>
      </w:pPr>
      <w:r>
        <w:t xml:space="preserve">- в день поступления соответствующего обращения, заявления либо информации о фактах, предусмотренных </w:t>
      </w:r>
      <w:hyperlink w:anchor="P395" w:history="1">
        <w:r>
          <w:rPr>
            <w:color w:val="0000FF"/>
          </w:rPr>
          <w:t>подпунктом 2 пункта 3.6.1.1</w:t>
        </w:r>
      </w:hyperlink>
      <w:r>
        <w:t xml:space="preserve"> настоящего Административного регламента.</w:t>
      </w:r>
    </w:p>
    <w:p w:rsidR="00093B16" w:rsidRDefault="00093B16">
      <w:pPr>
        <w:pStyle w:val="ConsPlusNormal"/>
        <w:spacing w:before="220"/>
        <w:ind w:firstLine="540"/>
        <w:jc w:val="both"/>
      </w:pPr>
      <w:r>
        <w:t>3.6.1.3. Срок выполнения административной процедуры:</w:t>
      </w:r>
    </w:p>
    <w:p w:rsidR="00093B16" w:rsidRDefault="00093B16">
      <w:pPr>
        <w:pStyle w:val="ConsPlusNormal"/>
        <w:spacing w:before="220"/>
        <w:ind w:firstLine="540"/>
        <w:jc w:val="both"/>
      </w:pPr>
      <w:r>
        <w:t xml:space="preserve">- в течение 2 рабочих дней после дня поступления соответствующего обращения, заявления либо информации о фактах, предусмотренных </w:t>
      </w:r>
      <w:hyperlink w:anchor="P394" w:history="1">
        <w:r>
          <w:rPr>
            <w:color w:val="0000FF"/>
          </w:rPr>
          <w:t>подпунктом 1 пункта 3.6.1.1</w:t>
        </w:r>
      </w:hyperlink>
      <w:r>
        <w:t xml:space="preserve"> настоящего Административного регламента;</w:t>
      </w:r>
    </w:p>
    <w:p w:rsidR="00093B16" w:rsidRDefault="00093B16">
      <w:pPr>
        <w:pStyle w:val="ConsPlusNormal"/>
        <w:spacing w:before="220"/>
        <w:ind w:firstLine="540"/>
        <w:jc w:val="both"/>
      </w:pPr>
      <w:r>
        <w:t xml:space="preserve">- в течение двадцати четырех часов с момента поступления соответствующего обращения, заявления либо информации о фактах, предусмотренных </w:t>
      </w:r>
      <w:hyperlink w:anchor="P395" w:history="1">
        <w:r>
          <w:rPr>
            <w:color w:val="0000FF"/>
          </w:rPr>
          <w:t>подпунктом 2 пункта 3.6.1.1</w:t>
        </w:r>
      </w:hyperlink>
      <w:r>
        <w:t xml:space="preserve"> настоящего Административного регламента.</w:t>
      </w:r>
    </w:p>
    <w:p w:rsidR="00093B16" w:rsidRDefault="00093B16">
      <w:pPr>
        <w:pStyle w:val="ConsPlusNormal"/>
        <w:spacing w:before="220"/>
        <w:ind w:firstLine="540"/>
        <w:jc w:val="both"/>
      </w:pPr>
      <w:r>
        <w:t>3.6.1.4. Результатом выполнения административной процедуры является:</w:t>
      </w:r>
    </w:p>
    <w:p w:rsidR="00093B16" w:rsidRDefault="00093B16">
      <w:pPr>
        <w:pStyle w:val="ConsPlusNormal"/>
        <w:spacing w:before="220"/>
        <w:ind w:firstLine="540"/>
        <w:jc w:val="both"/>
      </w:pPr>
      <w:r>
        <w:t>- подписанный приказ комитета ветеринарии о проведении внеплановой выездной проверки юридического лица, индивидуального предпринимателя;</w:t>
      </w:r>
    </w:p>
    <w:p w:rsidR="00093B16" w:rsidRDefault="00093B16">
      <w:pPr>
        <w:pStyle w:val="ConsPlusNormal"/>
        <w:spacing w:before="220"/>
        <w:ind w:firstLine="540"/>
        <w:jc w:val="both"/>
      </w:pPr>
      <w:r>
        <w:t>- 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093B16" w:rsidRDefault="00093B16">
      <w:pPr>
        <w:pStyle w:val="ConsPlusNormal"/>
        <w:spacing w:before="220"/>
        <w:ind w:firstLine="540"/>
        <w:jc w:val="both"/>
      </w:pPr>
      <w:r>
        <w:t>3.6.2.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093B16" w:rsidRDefault="00093B16">
      <w:pPr>
        <w:pStyle w:val="ConsPlusNormal"/>
        <w:spacing w:before="220"/>
        <w:ind w:firstLine="540"/>
        <w:jc w:val="both"/>
      </w:pPr>
      <w:r>
        <w:t xml:space="preserve">3.6.2.1. </w:t>
      </w:r>
      <w:proofErr w:type="gramStart"/>
      <w:r>
        <w:t xml:space="preserve">Основанием для начала выполнения административной процедуры является </w:t>
      </w:r>
      <w:r>
        <w:lastRenderedPageBreak/>
        <w:t>подписанные приказ комитета ветеринарии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roofErr w:type="gramEnd"/>
    </w:p>
    <w:p w:rsidR="00093B16" w:rsidRDefault="00093B16">
      <w:pPr>
        <w:pStyle w:val="ConsPlusNormal"/>
        <w:spacing w:before="220"/>
        <w:ind w:firstLine="540"/>
        <w:jc w:val="both"/>
      </w:pPr>
      <w:r>
        <w:t xml:space="preserve">3.6.2.2. </w:t>
      </w:r>
      <w:proofErr w:type="gramStart"/>
      <w:r>
        <w:t>Ответственный за направление документов в день подписания приказа комитета ветеринарии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t xml:space="preserve"> К этому заявлению прилагаются копия приказа комитета ветеринарии о проведении внеплановой выездной проверки и документы, которые содержат сведения, послужившие основанием ее проведения.</w:t>
      </w:r>
    </w:p>
    <w:p w:rsidR="00093B16" w:rsidRDefault="00093B16">
      <w:pPr>
        <w:pStyle w:val="ConsPlusNormal"/>
        <w:spacing w:before="220"/>
        <w:ind w:firstLine="540"/>
        <w:jc w:val="both"/>
      </w:pPr>
      <w:proofErr w:type="gramStart"/>
      <w: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w:t>
      </w:r>
      <w:proofErr w:type="gramEnd"/>
      <w:r>
        <w:t xml:space="preserve"> двадцати четырех часов с момента поступления соответствующего обращения, заявления либо информации от органов прокуратуры о проведении мероприятий по контролю посредством направления следующих документов:</w:t>
      </w:r>
    </w:p>
    <w:p w:rsidR="00093B16" w:rsidRDefault="00093B16">
      <w:pPr>
        <w:pStyle w:val="ConsPlusNormal"/>
        <w:spacing w:before="220"/>
        <w:ind w:firstLine="540"/>
        <w:jc w:val="both"/>
      </w:pPr>
      <w:r>
        <w:t>- заявления;</w:t>
      </w:r>
    </w:p>
    <w:p w:rsidR="00093B16" w:rsidRDefault="00093B16">
      <w:pPr>
        <w:pStyle w:val="ConsPlusNormal"/>
        <w:spacing w:before="220"/>
        <w:ind w:firstLine="540"/>
        <w:jc w:val="both"/>
      </w:pPr>
      <w:r>
        <w:t>- копии приказа комитета ветеринарии о проведении внеплановой выездной проверки;</w:t>
      </w:r>
    </w:p>
    <w:p w:rsidR="00093B16" w:rsidRDefault="00093B16">
      <w:pPr>
        <w:pStyle w:val="ConsPlusNormal"/>
        <w:spacing w:before="220"/>
        <w:ind w:firstLine="540"/>
        <w:jc w:val="both"/>
      </w:pPr>
      <w:r>
        <w:t>- копий документов, которые содержат сведения, послужившие основанием ее проведения.</w:t>
      </w:r>
    </w:p>
    <w:p w:rsidR="00093B16" w:rsidRDefault="00093B16">
      <w:pPr>
        <w:pStyle w:val="ConsPlusNormal"/>
        <w:spacing w:before="220"/>
        <w:ind w:firstLine="540"/>
        <w:jc w:val="both"/>
      </w:pPr>
      <w:r>
        <w:t>3.6.2.3. Срок выполнения административной процедуры: в день подписания приказа комитета ветеринарии о проведении внеплановой выездной проверки юридического лица, индивидуального предпринимателя.</w:t>
      </w:r>
    </w:p>
    <w:p w:rsidR="00093B16" w:rsidRDefault="00093B16">
      <w:pPr>
        <w:pStyle w:val="ConsPlusNormal"/>
        <w:spacing w:before="220"/>
        <w:ind w:firstLine="540"/>
        <w:jc w:val="both"/>
      </w:pPr>
      <w:r>
        <w:t>3.6.2.4.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093B16" w:rsidRDefault="00093B16">
      <w:pPr>
        <w:pStyle w:val="ConsPlusNormal"/>
        <w:spacing w:before="220"/>
        <w:ind w:firstLine="540"/>
        <w:jc w:val="both"/>
      </w:pPr>
      <w:r>
        <w:t>3.6.3. Уведомление юридического лица, индивидуального предпринимателя о проведении проверки.</w:t>
      </w:r>
    </w:p>
    <w:p w:rsidR="00093B16" w:rsidRDefault="00093B16">
      <w:pPr>
        <w:pStyle w:val="ConsPlusNormal"/>
        <w:spacing w:before="220"/>
        <w:ind w:firstLine="540"/>
        <w:jc w:val="both"/>
      </w:pPr>
      <w: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093B16" w:rsidRDefault="00093B16">
      <w:pPr>
        <w:pStyle w:val="ConsPlusNormal"/>
        <w:spacing w:before="220"/>
        <w:ind w:firstLine="540"/>
        <w:jc w:val="both"/>
      </w:pPr>
      <w:r>
        <w:t xml:space="preserve">3.6.3.2. </w:t>
      </w:r>
      <w:proofErr w:type="gramStart"/>
      <w:r>
        <w:t>Ответственный</w:t>
      </w:r>
      <w:proofErr w:type="gramEnd"/>
      <w:r>
        <w:t xml:space="preserve">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093B16" w:rsidRDefault="00093B16">
      <w:pPr>
        <w:pStyle w:val="ConsPlusNormal"/>
        <w:spacing w:before="220"/>
        <w:ind w:firstLine="540"/>
        <w:jc w:val="both"/>
      </w:pPr>
      <w:r>
        <w:t>3.6.3.3.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093B16" w:rsidRDefault="00093B16">
      <w:pPr>
        <w:pStyle w:val="ConsPlusNormal"/>
        <w:spacing w:before="220"/>
        <w:ind w:firstLine="540"/>
        <w:jc w:val="both"/>
      </w:pPr>
      <w:r>
        <w:lastRenderedPageBreak/>
        <w:t>3.6.4. Проведение внеплановой выездной проверки.</w:t>
      </w:r>
    </w:p>
    <w:p w:rsidR="00093B16" w:rsidRDefault="00093B16">
      <w:pPr>
        <w:pStyle w:val="ConsPlusNormal"/>
        <w:spacing w:before="220"/>
        <w:ind w:firstLine="540"/>
        <w:jc w:val="both"/>
      </w:pPr>
      <w:r>
        <w:t xml:space="preserve">Проведение внеплановой выездной проверки осуществляется в порядке, установленном в </w:t>
      </w:r>
      <w:hyperlink w:anchor="P271" w:history="1">
        <w:r>
          <w:rPr>
            <w:color w:val="0000FF"/>
          </w:rPr>
          <w:t>пункте 3.3.3</w:t>
        </w:r>
      </w:hyperlink>
      <w:r>
        <w:t xml:space="preserve"> настоящего Административного регламента.</w:t>
      </w:r>
    </w:p>
    <w:p w:rsidR="00093B16" w:rsidRDefault="00093B16">
      <w:pPr>
        <w:pStyle w:val="ConsPlusNormal"/>
        <w:spacing w:before="220"/>
        <w:ind w:firstLine="540"/>
        <w:jc w:val="both"/>
      </w:pPr>
      <w:r>
        <w:t>Начало проведения проверки:</w:t>
      </w:r>
    </w:p>
    <w:p w:rsidR="00093B16" w:rsidRDefault="00093B16">
      <w:pPr>
        <w:pStyle w:val="ConsPlusNormal"/>
        <w:spacing w:before="220"/>
        <w:ind w:firstLine="540"/>
        <w:jc w:val="both"/>
      </w:pPr>
      <w:r>
        <w:t xml:space="preserve">- в течение 5 рабочих дней со дня получения согласования с органами прокуратуры в случае проведения проверки по фактам, предусмотренным </w:t>
      </w:r>
      <w:hyperlink w:anchor="P394" w:history="1">
        <w:r>
          <w:rPr>
            <w:color w:val="0000FF"/>
          </w:rPr>
          <w:t>подпунктом 1 пункта 3.6.1.1</w:t>
        </w:r>
      </w:hyperlink>
      <w:r>
        <w:t xml:space="preserve"> настоящего Административного регламента;</w:t>
      </w:r>
    </w:p>
    <w:p w:rsidR="00093B16" w:rsidRDefault="00093B16">
      <w:pPr>
        <w:pStyle w:val="ConsPlusNormal"/>
        <w:spacing w:before="220"/>
        <w:ind w:firstLine="540"/>
        <w:jc w:val="both"/>
      </w:pPr>
      <w:r>
        <w:t xml:space="preserve">- незамедлительно в случае проведения проверки по фактам, предусмотренным </w:t>
      </w:r>
      <w:hyperlink w:anchor="P395" w:history="1">
        <w:r>
          <w:rPr>
            <w:color w:val="0000FF"/>
          </w:rPr>
          <w:t>подпунктом 2 пункта 3.6.1.1</w:t>
        </w:r>
      </w:hyperlink>
      <w:r>
        <w:t xml:space="preserve"> настоящего Административного регламента.</w:t>
      </w:r>
    </w:p>
    <w:p w:rsidR="00093B16" w:rsidRDefault="00093B16">
      <w:pPr>
        <w:pStyle w:val="ConsPlusNormal"/>
        <w:spacing w:before="220"/>
        <w:ind w:firstLine="540"/>
        <w:jc w:val="both"/>
      </w:pPr>
      <w:r>
        <w:t xml:space="preserve">3.6.5. Оформление результатов проверки осуществляется в соответствии с </w:t>
      </w:r>
      <w:hyperlink w:anchor="P239" w:history="1">
        <w:r>
          <w:rPr>
            <w:color w:val="0000FF"/>
          </w:rPr>
          <w:t>пунктом 3.2.7</w:t>
        </w:r>
      </w:hyperlink>
      <w:r>
        <w:t xml:space="preserve"> настоящего Административного регламента.</w:t>
      </w:r>
    </w:p>
    <w:p w:rsidR="00093B16" w:rsidRDefault="00093B16">
      <w:pPr>
        <w:pStyle w:val="ConsPlusNormal"/>
        <w:spacing w:before="220"/>
        <w:ind w:firstLine="540"/>
        <w:jc w:val="both"/>
      </w:pPr>
      <w: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93B16" w:rsidRDefault="00093B16">
      <w:pPr>
        <w:pStyle w:val="ConsPlusNormal"/>
        <w:spacing w:before="220"/>
        <w:ind w:firstLine="540"/>
        <w:jc w:val="both"/>
      </w:pPr>
      <w:r>
        <w:t xml:space="preserve">3.7. Осуществление деятельности по систематическому наблюдению за исполнением требований законодательства Российской Федерации в области ветеринарии, анализу и прогнозированию </w:t>
      </w:r>
      <w:proofErr w:type="gramStart"/>
      <w:r>
        <w:t>состояния исполнения требований законодательства Российской Федерации</w:t>
      </w:r>
      <w:proofErr w:type="gramEnd"/>
      <w:r>
        <w:t xml:space="preserve"> в области ветеринарии.</w:t>
      </w:r>
    </w:p>
    <w:p w:rsidR="00093B16" w:rsidRDefault="00093B16">
      <w:pPr>
        <w:pStyle w:val="ConsPlusNormal"/>
        <w:spacing w:before="220"/>
        <w:ind w:firstLine="540"/>
        <w:jc w:val="both"/>
      </w:pPr>
      <w:r>
        <w:t>3.7.1. Систематическое наблюдение за исполнением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своей деятельности осуществляется должностными лицами комитета ветеринарии, являющимися государственными ветеринарными инспекторами, постоянно по результатам проверок в рамках государственного надзора.</w:t>
      </w:r>
    </w:p>
    <w:p w:rsidR="00093B16" w:rsidRDefault="00093B16">
      <w:pPr>
        <w:pStyle w:val="ConsPlusNormal"/>
        <w:spacing w:before="220"/>
        <w:ind w:firstLine="540"/>
        <w:jc w:val="both"/>
      </w:pPr>
      <w:r>
        <w:t>3.7.2. Состояние исполнения требований законодательства Российской Федерации в области ветеринарии ежеквартально анализируется и прогнозируется путем подготовки соответствующей информации должностными лицами комитета ветеринарии, осуществляющими государственный надзор.</w:t>
      </w:r>
    </w:p>
    <w:p w:rsidR="00093B16" w:rsidRDefault="00093B16">
      <w:pPr>
        <w:pStyle w:val="ConsPlusNormal"/>
        <w:spacing w:before="220"/>
        <w:ind w:firstLine="540"/>
        <w:jc w:val="both"/>
      </w:pPr>
      <w:r>
        <w:t>3.7.3. Комитет ветеринарии подготавливает и представляет в порядке, установленном законодательством Российской Федерации, доклад об осуществлении государственного надзора, а также статистическую отчетность по форме федерального статистического наблюдения N 1-контроль "Сведения об осуществлении государственного контроля (надзора) и муниципального контроля".</w:t>
      </w:r>
    </w:p>
    <w:p w:rsidR="00093B16" w:rsidRDefault="00093B16">
      <w:pPr>
        <w:pStyle w:val="ConsPlusNormal"/>
        <w:jc w:val="both"/>
      </w:pPr>
    </w:p>
    <w:p w:rsidR="00093B16" w:rsidRDefault="00093B16">
      <w:pPr>
        <w:pStyle w:val="ConsPlusTitle"/>
        <w:jc w:val="center"/>
        <w:outlineLvl w:val="1"/>
      </w:pPr>
      <w:r>
        <w:t xml:space="preserve">4. Порядок и формы </w:t>
      </w:r>
      <w:proofErr w:type="gramStart"/>
      <w:r>
        <w:t>контроля за</w:t>
      </w:r>
      <w:proofErr w:type="gramEnd"/>
      <w:r>
        <w:t xml:space="preserve"> осуществлением надзора</w:t>
      </w:r>
    </w:p>
    <w:p w:rsidR="00093B16" w:rsidRDefault="00093B16">
      <w:pPr>
        <w:pStyle w:val="ConsPlusNormal"/>
        <w:jc w:val="both"/>
      </w:pPr>
    </w:p>
    <w:p w:rsidR="00093B16" w:rsidRDefault="00093B16">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комитета ветеринарии положений настоящего Административного регламента и иных нормативных правовых актов, устанавливающих требования к осуществлению государственного надзора, а также за принятием ими решений осуществляется начальником отдела государственного ветеринарного надзора, надзора за безопасностью продукции животного происхождения и лабораторного контроля.</w:t>
      </w:r>
    </w:p>
    <w:p w:rsidR="00093B16" w:rsidRDefault="00093B16">
      <w:pPr>
        <w:pStyle w:val="ConsPlusNormal"/>
        <w:spacing w:before="220"/>
        <w:ind w:firstLine="540"/>
        <w:jc w:val="both"/>
      </w:pPr>
      <w:r>
        <w:t xml:space="preserve">4.2. </w:t>
      </w:r>
      <w:proofErr w:type="gramStart"/>
      <w:r>
        <w:t>Контроль за</w:t>
      </w:r>
      <w:proofErr w:type="gramEnd"/>
      <w:r>
        <w:t xml:space="preserve"> полнотой и качеством осуществления государственного надзора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lastRenderedPageBreak/>
        <w:t>решения, действия (бездействие) должностных лиц комитета ветеринарии.</w:t>
      </w:r>
    </w:p>
    <w:p w:rsidR="00093B16" w:rsidRDefault="00093B16">
      <w:pPr>
        <w:pStyle w:val="ConsPlusNormal"/>
        <w:spacing w:before="220"/>
        <w:ind w:firstLine="54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93B16" w:rsidRDefault="00093B16">
      <w:pPr>
        <w:pStyle w:val="ConsPlusNormal"/>
        <w:spacing w:before="220"/>
        <w:ind w:firstLine="540"/>
        <w:jc w:val="both"/>
      </w:pPr>
      <w:r>
        <w:t>При проверке рассматриваются все вопросы, связанные с осуществлением государственного надзора, или отдельные вопросы по ее исполнению.</w:t>
      </w:r>
    </w:p>
    <w:p w:rsidR="00093B16" w:rsidRDefault="00093B16">
      <w:pPr>
        <w:pStyle w:val="ConsPlusNormal"/>
        <w:spacing w:before="220"/>
        <w:ind w:firstLine="540"/>
        <w:jc w:val="both"/>
      </w:pPr>
      <w:r>
        <w:t>Проверки полноты и качества осуществления государственного надзора могут быть плановыми и внеплановыми.</w:t>
      </w:r>
    </w:p>
    <w:p w:rsidR="00093B16" w:rsidRDefault="00093B16">
      <w:pPr>
        <w:pStyle w:val="ConsPlusNormal"/>
        <w:spacing w:before="220"/>
        <w:ind w:firstLine="540"/>
        <w:jc w:val="both"/>
      </w:pPr>
      <w:r>
        <w:t>Плановые проверки за полнотой и качеством осуществления государственного надзора осуществляются на основании полугодовых, годовых планов работы комитета ветеринарии, но не реже 1 раза в год.</w:t>
      </w:r>
    </w:p>
    <w:p w:rsidR="00093B16" w:rsidRDefault="00093B16">
      <w:pPr>
        <w:pStyle w:val="ConsPlusNormal"/>
        <w:spacing w:before="220"/>
        <w:ind w:firstLine="540"/>
        <w:jc w:val="both"/>
      </w:pPr>
      <w:r>
        <w:t>Внеплановые проверки за полнотой и качеством исполнения осуществления государственного надзора проводятся в случае поступления в комитет ветеринарии соответствующих жалоб на действия (бездействие) должностных лиц комитета ветеринарии.</w:t>
      </w:r>
    </w:p>
    <w:p w:rsidR="00093B16" w:rsidRDefault="00093B16">
      <w:pPr>
        <w:pStyle w:val="ConsPlusNormal"/>
        <w:spacing w:before="220"/>
        <w:ind w:firstLine="540"/>
        <w:jc w:val="both"/>
      </w:pPr>
      <w:r>
        <w:t>4.3. Комитет ветеринарии, его должностные лица в случае ненадлежащего осуществления государственного надзора,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93B16" w:rsidRDefault="00093B16">
      <w:pPr>
        <w:pStyle w:val="ConsPlusNormal"/>
        <w:spacing w:before="220"/>
        <w:ind w:firstLine="540"/>
        <w:jc w:val="both"/>
      </w:pPr>
      <w:r>
        <w:t>4.4. При обращении граждан, их объединений и организаций к председателю комитета ветеринарии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осуществления государственного надзора.</w:t>
      </w:r>
    </w:p>
    <w:p w:rsidR="00093B16" w:rsidRDefault="00093B16">
      <w:pPr>
        <w:pStyle w:val="ConsPlusNormal"/>
        <w:jc w:val="both"/>
      </w:pPr>
    </w:p>
    <w:p w:rsidR="00093B16" w:rsidRDefault="00093B16">
      <w:pPr>
        <w:pStyle w:val="ConsPlusTitle"/>
        <w:jc w:val="center"/>
        <w:outlineLvl w:val="1"/>
      </w:pPr>
      <w:r>
        <w:t>5. Досудебный (внесудебный) порядок обжалования решений</w:t>
      </w:r>
    </w:p>
    <w:p w:rsidR="00093B16" w:rsidRDefault="00093B16">
      <w:pPr>
        <w:pStyle w:val="ConsPlusTitle"/>
        <w:jc w:val="center"/>
      </w:pPr>
      <w:r>
        <w:t>и действий (бездействия) комитета ветеринарии,</w:t>
      </w:r>
    </w:p>
    <w:p w:rsidR="00093B16" w:rsidRDefault="00093B16">
      <w:pPr>
        <w:pStyle w:val="ConsPlusTitle"/>
        <w:jc w:val="center"/>
      </w:pPr>
      <w:r>
        <w:t>а также его должностных лиц</w:t>
      </w:r>
    </w:p>
    <w:p w:rsidR="00093B16" w:rsidRDefault="00093B16">
      <w:pPr>
        <w:pStyle w:val="ConsPlusNormal"/>
        <w:jc w:val="both"/>
      </w:pPr>
    </w:p>
    <w:p w:rsidR="00093B16" w:rsidRDefault="00093B16">
      <w:pPr>
        <w:pStyle w:val="ConsPlusNormal"/>
        <w:ind w:firstLine="540"/>
        <w:jc w:val="both"/>
      </w:pPr>
      <w:r>
        <w:t xml:space="preserve">5.1. </w:t>
      </w:r>
      <w:proofErr w:type="gramStart"/>
      <w:r>
        <w:t>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Калужской области, органы местного самоуправления в Калужской области, юридические лица и граждане, направившие информацию о наличии признаков нарушений осуществления государственного надзора (далее - заинтересованное лицо), имеют право на досудебное (внесудебное) обжалование действий (бездействия) и решений, принятых (осуществляемых</w:t>
      </w:r>
      <w:proofErr w:type="gramEnd"/>
      <w:r>
        <w:t>) комитетом ветеринарии, а также должностных лиц комитета ветеринарии.</w:t>
      </w:r>
    </w:p>
    <w:p w:rsidR="00093B16" w:rsidRDefault="00093B16">
      <w:pPr>
        <w:pStyle w:val="ConsPlusNormal"/>
        <w:spacing w:before="220"/>
        <w:ind w:firstLine="540"/>
        <w:jc w:val="both"/>
      </w:pPr>
      <w:r>
        <w:t>5.2. Предметом досудебного (внесудебного) обжалования могут быть:</w:t>
      </w:r>
    </w:p>
    <w:p w:rsidR="00093B16" w:rsidRDefault="00093B16">
      <w:pPr>
        <w:pStyle w:val="ConsPlusNormal"/>
        <w:spacing w:before="220"/>
        <w:ind w:firstLine="540"/>
        <w:jc w:val="both"/>
      </w:pPr>
      <w:r>
        <w:t>- нарушение сроков осуществления регионального государственного ветеринарного надзора;</w:t>
      </w:r>
    </w:p>
    <w:p w:rsidR="00093B16" w:rsidRDefault="00093B16">
      <w:pPr>
        <w:pStyle w:val="ConsPlusNormal"/>
        <w:spacing w:before="220"/>
        <w:ind w:firstLine="540"/>
        <w:jc w:val="both"/>
      </w:pPr>
      <w:r>
        <w:t>- нарушение административных процедур осуществления регионального государственного ветеринарного надзора;</w:t>
      </w:r>
    </w:p>
    <w:p w:rsidR="00093B16" w:rsidRDefault="00093B16">
      <w:pPr>
        <w:pStyle w:val="ConsPlusNormal"/>
        <w:spacing w:before="220"/>
        <w:ind w:firstLine="540"/>
        <w:jc w:val="both"/>
      </w:pPr>
      <w:r>
        <w:t>- некорректное поведение должностного лица в ходе осуществления регионального государственного ветеринарного надзора;</w:t>
      </w:r>
    </w:p>
    <w:p w:rsidR="00093B16" w:rsidRDefault="00093B16">
      <w:pPr>
        <w:pStyle w:val="ConsPlusNormal"/>
        <w:spacing w:before="220"/>
        <w:ind w:firstLine="540"/>
        <w:jc w:val="both"/>
      </w:pPr>
      <w:r>
        <w:t>- нарушения требований настоящего Регламента;</w:t>
      </w:r>
    </w:p>
    <w:p w:rsidR="00093B16" w:rsidRDefault="00093B16">
      <w:pPr>
        <w:pStyle w:val="ConsPlusNormal"/>
        <w:spacing w:before="220"/>
        <w:ind w:firstLine="540"/>
        <w:jc w:val="both"/>
      </w:pPr>
      <w:r>
        <w:lastRenderedPageBreak/>
        <w:t>- отказ в осуществлении регионального государственного ветеринарного надзора и др.</w:t>
      </w:r>
    </w:p>
    <w:p w:rsidR="00093B16" w:rsidRDefault="00093B16">
      <w:pPr>
        <w:pStyle w:val="ConsPlusNormal"/>
        <w:spacing w:before="220"/>
        <w:ind w:firstLine="540"/>
        <w:jc w:val="both"/>
      </w:pPr>
      <w:r>
        <w:t>5.3. Перечень оснований для приостановления рассмотрения жалобы.</w:t>
      </w:r>
    </w:p>
    <w:p w:rsidR="00093B16" w:rsidRDefault="00093B16">
      <w:pPr>
        <w:pStyle w:val="ConsPlusNormal"/>
        <w:spacing w:before="220"/>
        <w:ind w:firstLine="540"/>
        <w:jc w:val="both"/>
      </w:pPr>
      <w:r>
        <w:t>Основанием для приостановления жалобы заинтересованного лица является необходимость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w:t>
      </w:r>
    </w:p>
    <w:p w:rsidR="00093B16" w:rsidRDefault="00093B16">
      <w:pPr>
        <w:pStyle w:val="ConsPlusNormal"/>
        <w:spacing w:before="220"/>
        <w:ind w:firstLine="540"/>
        <w:jc w:val="both"/>
      </w:pPr>
      <w:r>
        <w:t xml:space="preserve">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комитет ветеринарии направляет запрос (запросы) в органы государственной власти, органы местного самоуправления и организации, располагающие необходимой информацией. </w:t>
      </w:r>
      <w:proofErr w:type="gramStart"/>
      <w:r>
        <w:t>При этом срок рассмотрения жалобы в письменной форме или в форме электронного документа продлевается председателем комитета ветеринарии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roofErr w:type="gramEnd"/>
    </w:p>
    <w:p w:rsidR="00093B16" w:rsidRDefault="00093B16">
      <w:pPr>
        <w:pStyle w:val="ConsPlusNormal"/>
        <w:spacing w:before="220"/>
        <w:ind w:firstLine="540"/>
        <w:jc w:val="both"/>
      </w:pPr>
      <w:r>
        <w:t>5.4. Перечень случаев, в которых ответ по жалобу не дается:</w:t>
      </w:r>
    </w:p>
    <w:p w:rsidR="00093B16" w:rsidRDefault="00093B16">
      <w:pPr>
        <w:pStyle w:val="ConsPlusNormal"/>
        <w:spacing w:before="220"/>
        <w:ind w:firstLine="540"/>
        <w:jc w:val="both"/>
      </w:pPr>
      <w: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93B16" w:rsidRDefault="00093B16">
      <w:pPr>
        <w:pStyle w:val="ConsPlusNormal"/>
        <w:spacing w:before="220"/>
        <w:ind w:firstLine="540"/>
        <w:jc w:val="both"/>
      </w:pPr>
      <w: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093B16" w:rsidRDefault="00093B16">
      <w:pPr>
        <w:pStyle w:val="ConsPlusNormal"/>
        <w:spacing w:before="220"/>
        <w:ind w:firstLine="540"/>
        <w:jc w:val="both"/>
      </w:pPr>
      <w:r>
        <w:t>3) в обращении содержатся нецензурные либо оскорбительные выражения, угрозы жизни, здоровью и имуществу должностного лица, а также членов его семьи. Комитет ветеринарии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93B16" w:rsidRDefault="00093B16">
      <w:pPr>
        <w:pStyle w:val="ConsPlusNormal"/>
        <w:spacing w:before="220"/>
        <w:ind w:firstLine="540"/>
        <w:jc w:val="both"/>
      </w:pPr>
      <w:r>
        <w:t xml:space="preserve">4) текст письменного обращения не поддается прочтению. </w:t>
      </w:r>
      <w:proofErr w:type="gramStart"/>
      <w:r>
        <w:t>Комитет ветеринарии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roofErr w:type="gramEnd"/>
    </w:p>
    <w:p w:rsidR="00093B16" w:rsidRDefault="00093B16">
      <w:pPr>
        <w:pStyle w:val="ConsPlusNormal"/>
        <w:spacing w:before="220"/>
        <w:ind w:firstLine="540"/>
        <w:jc w:val="both"/>
      </w:pPr>
      <w: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ветеринарии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лицо, направившее обращение;</w:t>
      </w:r>
    </w:p>
    <w:p w:rsidR="00093B16" w:rsidRDefault="00093B16">
      <w:pPr>
        <w:pStyle w:val="ConsPlusNormal"/>
        <w:spacing w:before="220"/>
        <w:ind w:firstLine="540"/>
        <w:jc w:val="both"/>
      </w:pPr>
      <w:r>
        <w:t xml:space="preserve">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w:t>
      </w:r>
      <w:r>
        <w:lastRenderedPageBreak/>
        <w:t>разглашения указанных сведений.</w:t>
      </w:r>
    </w:p>
    <w:p w:rsidR="00093B16" w:rsidRDefault="00093B16">
      <w:pPr>
        <w:pStyle w:val="ConsPlusNormal"/>
        <w:spacing w:before="220"/>
        <w:ind w:firstLine="540"/>
        <w:jc w:val="both"/>
      </w:pPr>
      <w:r>
        <w:t>5.5. Основанием для начала процедуры досудебного (внесудебного) обжалования является обращение заинтересованного лица с жалобой в письменной форме или в форме электронного документа к председателю комитета ветеринарии, а также устное обращение с жалобой в комитет ветеринарии.</w:t>
      </w:r>
    </w:p>
    <w:p w:rsidR="00093B16" w:rsidRDefault="00093B16">
      <w:pPr>
        <w:pStyle w:val="ConsPlusNormal"/>
        <w:spacing w:before="220"/>
        <w:ind w:firstLine="540"/>
        <w:jc w:val="both"/>
      </w:pPr>
      <w:r>
        <w:t>5.6. Заинтересованное лицо имеет право на получение информации и документов, необходимых для обоснования и рассмотрения жалобы.</w:t>
      </w:r>
    </w:p>
    <w:p w:rsidR="00093B16" w:rsidRDefault="00093B16">
      <w:pPr>
        <w:pStyle w:val="ConsPlusNormal"/>
        <w:spacing w:before="220"/>
        <w:ind w:firstLine="540"/>
        <w:jc w:val="both"/>
      </w:pPr>
      <w:r>
        <w:t>5.7. Жалобы, в которых обжалуется решение, действие (бездействие) должностного лица комитета ветеринарии, направляются для рассмотрения председателю комитета ветеринарии.</w:t>
      </w:r>
    </w:p>
    <w:p w:rsidR="00093B16" w:rsidRDefault="00093B16">
      <w:pPr>
        <w:pStyle w:val="ConsPlusNormal"/>
        <w:spacing w:before="220"/>
        <w:ind w:firstLine="540"/>
        <w:jc w:val="both"/>
      </w:pPr>
      <w:r>
        <w:t>5.8. Жалоба должна быть рассмотрена в течение 30 дней со дня регистрации в комитете ветеринарии.</w:t>
      </w:r>
    </w:p>
    <w:p w:rsidR="00093B16" w:rsidRDefault="00093B16">
      <w:pPr>
        <w:pStyle w:val="ConsPlusNormal"/>
        <w:spacing w:before="220"/>
        <w:ind w:firstLine="540"/>
        <w:jc w:val="both"/>
      </w:pPr>
      <w:r>
        <w:t>В исключительных случаях, а также в случае направления запросов для получения необходимых для рассмотрения жалобы документов председатель комитета ветеринарии вправе продлить срок рассмотрения жалобы не более чем на 30 дней, уведомив об этом заявителя жалобы в письменной форме.</w:t>
      </w:r>
    </w:p>
    <w:p w:rsidR="00093B16" w:rsidRDefault="00093B16">
      <w:pPr>
        <w:pStyle w:val="ConsPlusNormal"/>
        <w:spacing w:before="220"/>
        <w:ind w:firstLine="540"/>
        <w:jc w:val="both"/>
      </w:pPr>
      <w:r>
        <w:t>5.9. Результатом досудебного (внесудебного) обжалования решений, действий (бездействия) должностного лица комитета ветеринарии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093B16" w:rsidRDefault="00093B16">
      <w:pPr>
        <w:pStyle w:val="ConsPlusNormal"/>
        <w:jc w:val="both"/>
      </w:pPr>
    </w:p>
    <w:p w:rsidR="00093B16" w:rsidRDefault="00093B16">
      <w:pPr>
        <w:pStyle w:val="ConsPlusNormal"/>
        <w:jc w:val="both"/>
      </w:pPr>
    </w:p>
    <w:p w:rsidR="00093B16" w:rsidRDefault="00093B16">
      <w:pPr>
        <w:pStyle w:val="ConsPlusNormal"/>
        <w:jc w:val="both"/>
      </w:pPr>
    </w:p>
    <w:p w:rsidR="00093B16" w:rsidRDefault="00093B16">
      <w:pPr>
        <w:pStyle w:val="ConsPlusNormal"/>
        <w:jc w:val="both"/>
      </w:pPr>
    </w:p>
    <w:p w:rsidR="00093B16" w:rsidRDefault="00093B16">
      <w:pPr>
        <w:pStyle w:val="ConsPlusNormal"/>
        <w:jc w:val="both"/>
      </w:pPr>
    </w:p>
    <w:p w:rsidR="00093B16" w:rsidRDefault="00093B16">
      <w:pPr>
        <w:pStyle w:val="ConsPlusNormal"/>
        <w:jc w:val="right"/>
        <w:outlineLvl w:val="1"/>
      </w:pPr>
      <w:r>
        <w:t>Приложение N 1</w:t>
      </w:r>
    </w:p>
    <w:p w:rsidR="00093B16" w:rsidRDefault="00093B16">
      <w:pPr>
        <w:pStyle w:val="ConsPlusNormal"/>
        <w:jc w:val="right"/>
      </w:pPr>
      <w:r>
        <w:t>к Административному регламенту</w:t>
      </w:r>
    </w:p>
    <w:p w:rsidR="00093B16" w:rsidRDefault="00093B16">
      <w:pPr>
        <w:pStyle w:val="ConsPlusNormal"/>
        <w:jc w:val="right"/>
      </w:pPr>
      <w:r>
        <w:t xml:space="preserve">по осуществлению </w:t>
      </w:r>
      <w:proofErr w:type="gramStart"/>
      <w:r>
        <w:t>регионального</w:t>
      </w:r>
      <w:proofErr w:type="gramEnd"/>
      <w:r>
        <w:t xml:space="preserve"> государственного</w:t>
      </w:r>
    </w:p>
    <w:p w:rsidR="00093B16" w:rsidRDefault="00093B16">
      <w:pPr>
        <w:pStyle w:val="ConsPlusNormal"/>
        <w:jc w:val="right"/>
      </w:pPr>
      <w:r>
        <w:t>ветеринарного надзора на территории</w:t>
      </w:r>
    </w:p>
    <w:p w:rsidR="00093B16" w:rsidRDefault="00093B16">
      <w:pPr>
        <w:pStyle w:val="ConsPlusNormal"/>
        <w:jc w:val="right"/>
      </w:pPr>
      <w:r>
        <w:t>Калужской области</w:t>
      </w:r>
    </w:p>
    <w:p w:rsidR="00093B16" w:rsidRDefault="00093B16">
      <w:pPr>
        <w:pStyle w:val="ConsPlusNormal"/>
        <w:jc w:val="both"/>
      </w:pPr>
    </w:p>
    <w:p w:rsidR="00093B16" w:rsidRDefault="00093B16">
      <w:pPr>
        <w:pStyle w:val="ConsPlusTitle"/>
        <w:jc w:val="center"/>
      </w:pPr>
      <w:bookmarkStart w:id="23" w:name="P480"/>
      <w:bookmarkEnd w:id="23"/>
      <w:r>
        <w:t>ПЕРЕЧЕНЬ</w:t>
      </w:r>
    </w:p>
    <w:p w:rsidR="00093B16" w:rsidRDefault="00093B16">
      <w:pPr>
        <w:pStyle w:val="ConsPlusTitle"/>
        <w:jc w:val="center"/>
      </w:pPr>
      <w:r>
        <w:t>ОБЯЗАТЕЛЬНЫХ ТРЕБОВАНИЙ, ПРЕДЪЯВЛЯЕМЫХ К ЮРИДИЧЕСКИМ ЛИЦАМ</w:t>
      </w:r>
    </w:p>
    <w:p w:rsidR="00093B16" w:rsidRDefault="00093B16">
      <w:pPr>
        <w:pStyle w:val="ConsPlusTitle"/>
        <w:jc w:val="center"/>
      </w:pPr>
      <w:r>
        <w:t>И ИНДИВИДУАЛЬНЫМ ПРЕДПРИНИМАТЕЛЯМ, И ДОКУМЕНТОВ,</w:t>
      </w:r>
    </w:p>
    <w:p w:rsidR="00093B16" w:rsidRDefault="00093B16">
      <w:pPr>
        <w:pStyle w:val="ConsPlusTitle"/>
        <w:jc w:val="center"/>
      </w:pPr>
      <w:proofErr w:type="gramStart"/>
      <w:r>
        <w:t>ПРЕДЪЯВЛЯЕМЫХ</w:t>
      </w:r>
      <w:proofErr w:type="gramEnd"/>
      <w:r>
        <w:t xml:space="preserve"> ЮРИДИЧЕСКИМ ЛИЦОМ, ИНДИВИДУАЛЬНЫМ</w:t>
      </w:r>
    </w:p>
    <w:p w:rsidR="00093B16" w:rsidRDefault="00093B16">
      <w:pPr>
        <w:pStyle w:val="ConsPlusTitle"/>
        <w:jc w:val="center"/>
      </w:pPr>
      <w:r>
        <w:t>ПРЕДПРИНИМАТЕЛЕМ ДЛЯ ДОСТИЖЕНИЯ ЦЕЛЕЙ И ЗАДАЧ ПРОВЕРКИ</w:t>
      </w:r>
    </w:p>
    <w:p w:rsidR="00093B16" w:rsidRDefault="00093B16">
      <w:pPr>
        <w:pStyle w:val="ConsPlusNormal"/>
        <w:jc w:val="both"/>
      </w:pPr>
    </w:p>
    <w:p w:rsidR="00093B16" w:rsidRDefault="00093B16">
      <w:pPr>
        <w:sectPr w:rsidR="00093B16" w:rsidSect="00CF40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9"/>
        <w:gridCol w:w="2324"/>
        <w:gridCol w:w="2665"/>
        <w:gridCol w:w="3458"/>
        <w:gridCol w:w="2438"/>
      </w:tblGrid>
      <w:tr w:rsidR="00093B16">
        <w:tc>
          <w:tcPr>
            <w:tcW w:w="2719" w:type="dxa"/>
          </w:tcPr>
          <w:p w:rsidR="00093B16" w:rsidRDefault="00093B16">
            <w:pPr>
              <w:pStyle w:val="ConsPlusNormal"/>
              <w:jc w:val="center"/>
            </w:pPr>
            <w:r>
              <w:lastRenderedPageBreak/>
              <w:t>Контролируемые объекты (виды деятельности, виды контроля)</w:t>
            </w:r>
          </w:p>
        </w:tc>
        <w:tc>
          <w:tcPr>
            <w:tcW w:w="2324" w:type="dxa"/>
          </w:tcPr>
          <w:p w:rsidR="00093B16" w:rsidRDefault="00093B16">
            <w:pPr>
              <w:pStyle w:val="ConsPlusNormal"/>
              <w:jc w:val="center"/>
            </w:pPr>
            <w:r>
              <w:t>Перечень документов, предъявляемых юридическими лицами, индивидуальными предпринимателями при проверке</w:t>
            </w:r>
          </w:p>
        </w:tc>
        <w:tc>
          <w:tcPr>
            <w:tcW w:w="2665" w:type="dxa"/>
          </w:tcPr>
          <w:p w:rsidR="00093B16" w:rsidRDefault="00093B16">
            <w:pPr>
              <w:pStyle w:val="ConsPlusNormal"/>
              <w:jc w:val="center"/>
            </w:pPr>
            <w:r>
              <w:t>Формулировка требования</w:t>
            </w:r>
          </w:p>
        </w:tc>
        <w:tc>
          <w:tcPr>
            <w:tcW w:w="3458" w:type="dxa"/>
          </w:tcPr>
          <w:p w:rsidR="00093B16" w:rsidRDefault="00093B16">
            <w:pPr>
              <w:pStyle w:val="ConsPlusNormal"/>
              <w:jc w:val="center"/>
            </w:pPr>
            <w:r>
              <w:t>Нормативный правовой акт, устанавливающий обязательное требование</w:t>
            </w:r>
          </w:p>
        </w:tc>
        <w:tc>
          <w:tcPr>
            <w:tcW w:w="2438" w:type="dxa"/>
          </w:tcPr>
          <w:p w:rsidR="00093B16" w:rsidRDefault="00093B16">
            <w:pPr>
              <w:pStyle w:val="ConsPlusNormal"/>
              <w:jc w:val="center"/>
            </w:pPr>
            <w:r>
              <w:t>Нормативный правовой акт, устанавливающий форму документа</w:t>
            </w:r>
          </w:p>
        </w:tc>
      </w:tr>
      <w:tr w:rsidR="00093B16">
        <w:tc>
          <w:tcPr>
            <w:tcW w:w="2719" w:type="dxa"/>
          </w:tcPr>
          <w:p w:rsidR="00093B16" w:rsidRDefault="00093B16">
            <w:pPr>
              <w:pStyle w:val="ConsPlusNormal"/>
              <w:jc w:val="center"/>
            </w:pPr>
            <w:r>
              <w:t>1</w:t>
            </w:r>
          </w:p>
        </w:tc>
        <w:tc>
          <w:tcPr>
            <w:tcW w:w="2324" w:type="dxa"/>
          </w:tcPr>
          <w:p w:rsidR="00093B16" w:rsidRDefault="00093B16">
            <w:pPr>
              <w:pStyle w:val="ConsPlusNormal"/>
              <w:jc w:val="center"/>
            </w:pPr>
            <w:r>
              <w:t>2</w:t>
            </w:r>
          </w:p>
        </w:tc>
        <w:tc>
          <w:tcPr>
            <w:tcW w:w="2665" w:type="dxa"/>
          </w:tcPr>
          <w:p w:rsidR="00093B16" w:rsidRDefault="00093B16">
            <w:pPr>
              <w:pStyle w:val="ConsPlusNormal"/>
              <w:jc w:val="center"/>
            </w:pPr>
            <w:r>
              <w:t>3</w:t>
            </w:r>
          </w:p>
        </w:tc>
        <w:tc>
          <w:tcPr>
            <w:tcW w:w="3458" w:type="dxa"/>
          </w:tcPr>
          <w:p w:rsidR="00093B16" w:rsidRDefault="00093B16">
            <w:pPr>
              <w:pStyle w:val="ConsPlusNormal"/>
              <w:jc w:val="center"/>
            </w:pPr>
            <w:r>
              <w:t>4</w:t>
            </w:r>
          </w:p>
        </w:tc>
        <w:tc>
          <w:tcPr>
            <w:tcW w:w="2438" w:type="dxa"/>
          </w:tcPr>
          <w:p w:rsidR="00093B16" w:rsidRDefault="00093B16">
            <w:pPr>
              <w:pStyle w:val="ConsPlusNormal"/>
              <w:jc w:val="center"/>
            </w:pPr>
            <w:r>
              <w:t>5</w:t>
            </w:r>
          </w:p>
        </w:tc>
      </w:tr>
      <w:tr w:rsidR="00093B16">
        <w:tc>
          <w:tcPr>
            <w:tcW w:w="2719" w:type="dxa"/>
          </w:tcPr>
          <w:p w:rsidR="00093B16" w:rsidRDefault="00093B16">
            <w:pPr>
              <w:pStyle w:val="ConsPlusNormal"/>
            </w:pPr>
            <w:r>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p>
        </w:tc>
        <w:tc>
          <w:tcPr>
            <w:tcW w:w="2665" w:type="dxa"/>
          </w:tcPr>
          <w:p w:rsidR="00093B16" w:rsidRDefault="00093B16">
            <w:pPr>
              <w:pStyle w:val="ConsPlusNormal"/>
            </w:pPr>
            <w:r>
              <w:t>Наличие благоприятных условий для здоровья животных</w:t>
            </w:r>
          </w:p>
        </w:tc>
        <w:tc>
          <w:tcPr>
            <w:tcW w:w="3458" w:type="dxa"/>
          </w:tcPr>
          <w:p w:rsidR="00093B16" w:rsidRDefault="00093B16">
            <w:pPr>
              <w:pStyle w:val="ConsPlusNormal"/>
            </w:pPr>
            <w:hyperlink r:id="rId36" w:history="1">
              <w:r>
                <w:rPr>
                  <w:color w:val="0000FF"/>
                </w:rPr>
                <w:t>Закон</w:t>
              </w:r>
            </w:hyperlink>
            <w:r>
              <w:t xml:space="preserve"> РФ от 14.05.1993 N 4979-1 "О ветеринарии"</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p>
        </w:tc>
        <w:tc>
          <w:tcPr>
            <w:tcW w:w="2665" w:type="dxa"/>
          </w:tcPr>
          <w:p w:rsidR="00093B16" w:rsidRDefault="00093B16">
            <w:pPr>
              <w:pStyle w:val="ConsPlusNormal"/>
            </w:pPr>
            <w:r>
              <w:t>Наличие надлежащих условий для хранения кормов</w:t>
            </w:r>
          </w:p>
        </w:tc>
        <w:tc>
          <w:tcPr>
            <w:tcW w:w="3458" w:type="dxa"/>
          </w:tcPr>
          <w:p w:rsidR="00093B16" w:rsidRDefault="00093B16">
            <w:pPr>
              <w:pStyle w:val="ConsPlusNormal"/>
            </w:pPr>
            <w:hyperlink r:id="rId37" w:history="1">
              <w:r>
                <w:rPr>
                  <w:color w:val="0000FF"/>
                </w:rPr>
                <w:t>Закон</w:t>
              </w:r>
            </w:hyperlink>
            <w:r>
              <w:t xml:space="preserve"> РФ от 14.05.1993 N 4979-1 "О ветеринарии"</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p>
        </w:tc>
        <w:tc>
          <w:tcPr>
            <w:tcW w:w="2665" w:type="dxa"/>
          </w:tcPr>
          <w:p w:rsidR="00093B16" w:rsidRDefault="00093B16">
            <w:pPr>
              <w:pStyle w:val="ConsPlusNormal"/>
            </w:pPr>
            <w:r>
              <w:t>Наличие условий для обеззараживания навоза, обеспечивающих недопущение бактериологического загрязнения среды, для своевременного удаления навоза</w:t>
            </w:r>
          </w:p>
        </w:tc>
        <w:tc>
          <w:tcPr>
            <w:tcW w:w="3458" w:type="dxa"/>
          </w:tcPr>
          <w:p w:rsidR="00093B16" w:rsidRDefault="00093B16">
            <w:pPr>
              <w:pStyle w:val="ConsPlusNormal"/>
            </w:pPr>
            <w:hyperlink r:id="rId38" w:history="1">
              <w:r>
                <w:rPr>
                  <w:color w:val="0000FF"/>
                </w:rPr>
                <w:t>Закон</w:t>
              </w:r>
            </w:hyperlink>
            <w:r>
              <w:t xml:space="preserve"> РФ от 14.05.1993 N 4979-1 "О ветеринарии";</w:t>
            </w:r>
          </w:p>
          <w:p w:rsidR="00093B16" w:rsidRDefault="00093B16">
            <w:pPr>
              <w:pStyle w:val="ConsPlusNormal"/>
            </w:pPr>
            <w:r>
              <w:t xml:space="preserve">Правила проведения дезинфекции и </w:t>
            </w:r>
            <w:proofErr w:type="spellStart"/>
            <w:r>
              <w:t>дезинвазии</w:t>
            </w:r>
            <w:proofErr w:type="spellEnd"/>
            <w:r>
              <w:t xml:space="preserve"> объектов государственного ветеринарного надзора от 15.07.2002 N 13-5-2/0525</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r>
              <w:t>Акты на уничтожение (утилизацию) биологических отходов</w:t>
            </w:r>
          </w:p>
        </w:tc>
        <w:tc>
          <w:tcPr>
            <w:tcW w:w="2665" w:type="dxa"/>
          </w:tcPr>
          <w:p w:rsidR="00093B16" w:rsidRDefault="00093B16">
            <w:pPr>
              <w:pStyle w:val="ConsPlusNormal"/>
            </w:pPr>
            <w:r>
              <w:t>Наличие условий для утилизации или уничтожения биологических отходов</w:t>
            </w:r>
          </w:p>
        </w:tc>
        <w:tc>
          <w:tcPr>
            <w:tcW w:w="3458" w:type="dxa"/>
          </w:tcPr>
          <w:p w:rsidR="00093B16" w:rsidRDefault="00093B16">
            <w:pPr>
              <w:pStyle w:val="ConsPlusNormal"/>
            </w:pPr>
            <w:r>
              <w:t xml:space="preserve">Ветеринарно-санитарные </w:t>
            </w:r>
            <w:hyperlink r:id="rId39" w:history="1">
              <w:r>
                <w:rPr>
                  <w:color w:val="0000FF"/>
                </w:rPr>
                <w:t>правила</w:t>
              </w:r>
            </w:hyperlink>
            <w:r>
              <w:t xml:space="preserve"> сбора, утилизации и уничтожения биологических отходов от 04.12.1995 N 13-7-2/469</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p>
        </w:tc>
        <w:tc>
          <w:tcPr>
            <w:tcW w:w="2665" w:type="dxa"/>
          </w:tcPr>
          <w:p w:rsidR="00093B16" w:rsidRDefault="00093B16">
            <w:pPr>
              <w:pStyle w:val="ConsPlusNormal"/>
            </w:pPr>
            <w:r>
              <w:t>Благоустройство территории, наличие изгороди по всему периметру, наличие действующего дезинфекционного барьера</w:t>
            </w:r>
          </w:p>
        </w:tc>
        <w:tc>
          <w:tcPr>
            <w:tcW w:w="3458" w:type="dxa"/>
          </w:tcPr>
          <w:p w:rsidR="00093B16" w:rsidRDefault="00093B16">
            <w:pPr>
              <w:pStyle w:val="ConsPlusNormal"/>
            </w:pPr>
            <w:hyperlink r:id="rId40" w:history="1">
              <w:r>
                <w:rPr>
                  <w:color w:val="0000FF"/>
                </w:rPr>
                <w:t>Приказ</w:t>
              </w:r>
            </w:hyperlink>
            <w:r>
              <w:t xml:space="preserve">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N 46003);</w:t>
            </w:r>
          </w:p>
          <w:p w:rsidR="00093B16" w:rsidRDefault="00093B16">
            <w:pPr>
              <w:pStyle w:val="ConsPlusNormal"/>
            </w:pPr>
            <w:hyperlink r:id="rId41" w:history="1">
              <w:r>
                <w:rPr>
                  <w:color w:val="0000FF"/>
                </w:rPr>
                <w:t>приказ</w:t>
              </w:r>
            </w:hyperlink>
            <w:r>
              <w:t xml:space="preserve"> Минсельхоза России от 29.03.2016 N 114 "Об утверждении Ветеринарных правил содержания свиней в целях их воспроизводства, выращивания и реализации" (зарегистрировано в Минюсте России 04.07.2016 N 42749);</w:t>
            </w:r>
          </w:p>
          <w:p w:rsidR="00093B16" w:rsidRDefault="00093B16">
            <w:pPr>
              <w:pStyle w:val="ConsPlusNormal"/>
            </w:pPr>
            <w:hyperlink r:id="rId42" w:history="1">
              <w:r>
                <w:rPr>
                  <w:color w:val="0000FF"/>
                </w:rPr>
                <w:t>приказ</w:t>
              </w:r>
            </w:hyperlink>
            <w:r>
              <w:t xml:space="preserve"> Минсельхоза РФ от 03.04.2006 N 103 "Об утверждении Ветеринарных правил содержания птиц на личных подворьях граждан и птицеводческих хозяйствах открытого типа" (зарегистрировано в Минюсте РФ 27.04.2006 N 7759);</w:t>
            </w:r>
          </w:p>
          <w:p w:rsidR="00093B16" w:rsidRDefault="00093B16">
            <w:pPr>
              <w:pStyle w:val="ConsPlusNormal"/>
            </w:pPr>
            <w:hyperlink r:id="rId43" w:history="1">
              <w:r>
                <w:rPr>
                  <w:color w:val="0000FF"/>
                </w:rPr>
                <w:t>приказ</w:t>
              </w:r>
            </w:hyperlink>
            <w:r>
              <w:t xml:space="preserve"> Минсельхоза РФ от 03.04.2006 N 104 "Об утверждении </w:t>
            </w:r>
            <w:r>
              <w:lastRenderedPageBreak/>
              <w:t>Ветеринарных правил содержания птиц на птицеводческих предприятиях закрытого типа (птицефабриках)" (зарегистрировано в Минюсте РФ 27.04.2006 N 7760)</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p>
        </w:tc>
        <w:tc>
          <w:tcPr>
            <w:tcW w:w="2665" w:type="dxa"/>
          </w:tcPr>
          <w:p w:rsidR="00093B16" w:rsidRDefault="00093B16">
            <w:pPr>
              <w:pStyle w:val="ConsPlusNormal"/>
            </w:pPr>
            <w:r>
              <w:t>Обустройство и оборудование помещений ферм, наличие условий для первичной обработки, хранения и транспортировки молока</w:t>
            </w:r>
          </w:p>
        </w:tc>
        <w:tc>
          <w:tcPr>
            <w:tcW w:w="3458" w:type="dxa"/>
          </w:tcPr>
          <w:p w:rsidR="00093B16" w:rsidRDefault="00093B16">
            <w:pPr>
              <w:pStyle w:val="ConsPlusNormal"/>
            </w:pPr>
            <w:hyperlink r:id="rId44" w:history="1">
              <w:r>
                <w:rPr>
                  <w:color w:val="0000FF"/>
                </w:rPr>
                <w:t>Приказ</w:t>
              </w:r>
            </w:hyperlink>
            <w:r>
              <w:t xml:space="preserve">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N 46003)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r>
              <w:t>Журнал для записей результатов осмотра и проверки</w:t>
            </w:r>
          </w:p>
        </w:tc>
        <w:tc>
          <w:tcPr>
            <w:tcW w:w="2665" w:type="dxa"/>
          </w:tcPr>
          <w:p w:rsidR="00093B16" w:rsidRDefault="00093B16">
            <w:pPr>
              <w:pStyle w:val="ConsPlusNormal"/>
            </w:pPr>
            <w:r>
              <w:t>Соблюдение ветеринарно-санитарных требований по содержанию животноводческих помещений</w:t>
            </w:r>
          </w:p>
        </w:tc>
        <w:tc>
          <w:tcPr>
            <w:tcW w:w="3458" w:type="dxa"/>
          </w:tcPr>
          <w:p w:rsidR="00093B16" w:rsidRDefault="00093B16">
            <w:pPr>
              <w:pStyle w:val="ConsPlusNormal"/>
            </w:pPr>
            <w:hyperlink r:id="rId45" w:history="1">
              <w:r>
                <w:rPr>
                  <w:color w:val="0000FF"/>
                </w:rPr>
                <w:t>Приказ</w:t>
              </w:r>
            </w:hyperlink>
            <w:r>
              <w:t xml:space="preserve">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N 46003)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получением животноводческой продукции (молока)</w:t>
            </w:r>
          </w:p>
        </w:tc>
        <w:tc>
          <w:tcPr>
            <w:tcW w:w="2324" w:type="dxa"/>
          </w:tcPr>
          <w:p w:rsidR="00093B16" w:rsidRDefault="00093B16">
            <w:pPr>
              <w:pStyle w:val="ConsPlusNormal"/>
            </w:pPr>
          </w:p>
        </w:tc>
        <w:tc>
          <w:tcPr>
            <w:tcW w:w="2665" w:type="dxa"/>
          </w:tcPr>
          <w:p w:rsidR="00093B16" w:rsidRDefault="00093B16">
            <w:pPr>
              <w:pStyle w:val="ConsPlusNormal"/>
            </w:pPr>
            <w:r>
              <w:t>Наличие маркированной посуды для молока от коров, больных маститом</w:t>
            </w:r>
          </w:p>
        </w:tc>
        <w:tc>
          <w:tcPr>
            <w:tcW w:w="3458" w:type="dxa"/>
          </w:tcPr>
          <w:p w:rsidR="00093B16" w:rsidRDefault="00093B16">
            <w:pPr>
              <w:pStyle w:val="ConsPlusNormal"/>
            </w:pPr>
            <w:r>
              <w:t>Санитарные и ветеринарные правила для молочных ферм колхозов, совхозов и подсобных хозяйств от 29.09.1986</w:t>
            </w:r>
          </w:p>
        </w:tc>
        <w:tc>
          <w:tcPr>
            <w:tcW w:w="2438" w:type="dxa"/>
          </w:tcPr>
          <w:p w:rsidR="00093B16" w:rsidRDefault="00093B16">
            <w:pPr>
              <w:pStyle w:val="ConsPlusNormal"/>
            </w:pPr>
          </w:p>
        </w:tc>
      </w:tr>
      <w:tr w:rsidR="00093B16">
        <w:tc>
          <w:tcPr>
            <w:tcW w:w="2719" w:type="dxa"/>
          </w:tcPr>
          <w:p w:rsidR="00093B16" w:rsidRDefault="00093B16">
            <w:pPr>
              <w:pStyle w:val="ConsPlusNormal"/>
            </w:pPr>
            <w:r>
              <w:t xml:space="preserve">Предприятия, занимающиеся получением </w:t>
            </w:r>
            <w:r>
              <w:lastRenderedPageBreak/>
              <w:t>животноводческой продукции (молока)</w:t>
            </w:r>
          </w:p>
        </w:tc>
        <w:tc>
          <w:tcPr>
            <w:tcW w:w="2324" w:type="dxa"/>
          </w:tcPr>
          <w:p w:rsidR="00093B16" w:rsidRDefault="00093B16">
            <w:pPr>
              <w:pStyle w:val="ConsPlusNormal"/>
            </w:pPr>
          </w:p>
        </w:tc>
        <w:tc>
          <w:tcPr>
            <w:tcW w:w="2665" w:type="dxa"/>
          </w:tcPr>
          <w:p w:rsidR="00093B16" w:rsidRDefault="00093B16">
            <w:pPr>
              <w:pStyle w:val="ConsPlusNormal"/>
            </w:pPr>
            <w:r>
              <w:t>Наличие маркированной посуды для обмывания вымени</w:t>
            </w:r>
          </w:p>
        </w:tc>
        <w:tc>
          <w:tcPr>
            <w:tcW w:w="3458" w:type="dxa"/>
          </w:tcPr>
          <w:p w:rsidR="00093B16" w:rsidRDefault="00093B16">
            <w:pPr>
              <w:pStyle w:val="ConsPlusNormal"/>
            </w:pPr>
            <w:r>
              <w:t xml:space="preserve">Санитарные </w:t>
            </w:r>
            <w:hyperlink r:id="rId46" w:history="1">
              <w:r>
                <w:rPr>
                  <w:color w:val="0000FF"/>
                </w:rPr>
                <w:t>правила</w:t>
              </w:r>
            </w:hyperlink>
            <w:r>
              <w:t xml:space="preserve"> по уходу за доильными установками и молочной посудой, контролю их </w:t>
            </w:r>
            <w:r>
              <w:lastRenderedPageBreak/>
              <w:t>санитарного состояния и санитарного качества молока от 29.09.1986</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r>
              <w:t>Результаты экспертиз санитарно-бактериологического анализа воды</w:t>
            </w:r>
          </w:p>
        </w:tc>
        <w:tc>
          <w:tcPr>
            <w:tcW w:w="2665" w:type="dxa"/>
          </w:tcPr>
          <w:p w:rsidR="00093B16" w:rsidRDefault="00093B16">
            <w:pPr>
              <w:pStyle w:val="ConsPlusNormal"/>
            </w:pPr>
            <w:r>
              <w:t>Обеспечение животных водой, отвечающей требованию "Вода питьевая"</w:t>
            </w:r>
          </w:p>
        </w:tc>
        <w:tc>
          <w:tcPr>
            <w:tcW w:w="3458" w:type="dxa"/>
          </w:tcPr>
          <w:p w:rsidR="00093B16" w:rsidRDefault="00093B16">
            <w:pPr>
              <w:pStyle w:val="ConsPlusNormal"/>
            </w:pPr>
            <w:hyperlink r:id="rId47" w:history="1">
              <w:r>
                <w:rPr>
                  <w:color w:val="0000FF"/>
                </w:rPr>
                <w:t>Приказ</w:t>
              </w:r>
            </w:hyperlink>
            <w:r>
              <w:t xml:space="preserve">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N 46003);</w:t>
            </w:r>
          </w:p>
          <w:p w:rsidR="00093B16" w:rsidRDefault="00093B16">
            <w:pPr>
              <w:pStyle w:val="ConsPlusNormal"/>
            </w:pPr>
            <w:hyperlink r:id="rId48" w:history="1">
              <w:r>
                <w:rPr>
                  <w:color w:val="0000FF"/>
                </w:rPr>
                <w:t>приказ</w:t>
              </w:r>
            </w:hyperlink>
            <w:r>
              <w:t xml:space="preserve"> Минсельхоза России от 29.03.2016 N 114 "Об утверждении Ветеринарных правил содержания свиней в целях их воспроизводства, выращивания и реализации" (зарегистрировано в Минюсте России 04.07.2016 N 42749);</w:t>
            </w:r>
          </w:p>
          <w:p w:rsidR="00093B16" w:rsidRDefault="00093B16">
            <w:pPr>
              <w:pStyle w:val="ConsPlusNormal"/>
            </w:pPr>
            <w:hyperlink r:id="rId49" w:history="1">
              <w:r>
                <w:rPr>
                  <w:color w:val="0000FF"/>
                </w:rPr>
                <w:t>приказ</w:t>
              </w:r>
            </w:hyperlink>
            <w:r>
              <w:t xml:space="preserve"> Минсельхоза РФ от 03.04.2006 N 103 "Об утверждении Ветеринарных правил содержания птиц на личных подворьях граждан и птицеводческих хозяйствах открытого типа" (зарегистрировано в Минюсте РФ 27.04.2006 N 7759);</w:t>
            </w:r>
          </w:p>
          <w:p w:rsidR="00093B16" w:rsidRDefault="00093B16">
            <w:pPr>
              <w:pStyle w:val="ConsPlusNormal"/>
            </w:pPr>
            <w:hyperlink r:id="rId50" w:history="1">
              <w:r>
                <w:rPr>
                  <w:color w:val="0000FF"/>
                </w:rPr>
                <w:t>приказ</w:t>
              </w:r>
            </w:hyperlink>
            <w:r>
              <w:t xml:space="preserve"> Минсельхоза РФ от 03.04.2006 N 104 "Об утверждении Ветеринарных правил содержания птиц на птицеводческих предприятиях закрытого типа (птицефабриках)" </w:t>
            </w:r>
            <w:r>
              <w:lastRenderedPageBreak/>
              <w:t>(зарегистрировано в Минюсте РФ 27.04.2006 N 7760)</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получением животноводческой продукции (молока)</w:t>
            </w:r>
          </w:p>
        </w:tc>
        <w:tc>
          <w:tcPr>
            <w:tcW w:w="2324" w:type="dxa"/>
          </w:tcPr>
          <w:p w:rsidR="00093B16" w:rsidRDefault="00093B16">
            <w:pPr>
              <w:pStyle w:val="ConsPlusNormal"/>
            </w:pPr>
          </w:p>
        </w:tc>
        <w:tc>
          <w:tcPr>
            <w:tcW w:w="2665" w:type="dxa"/>
          </w:tcPr>
          <w:p w:rsidR="00093B16" w:rsidRDefault="00093B16">
            <w:pPr>
              <w:pStyle w:val="ConsPlusNormal"/>
            </w:pPr>
            <w:r>
              <w:t xml:space="preserve">Наличие моющих, дезинфицирующих, </w:t>
            </w:r>
            <w:proofErr w:type="spellStart"/>
            <w:r>
              <w:t>моюще-дезинфицирующих</w:t>
            </w:r>
            <w:proofErr w:type="spellEnd"/>
            <w:r>
              <w:t xml:space="preserve"> средств</w:t>
            </w:r>
          </w:p>
        </w:tc>
        <w:tc>
          <w:tcPr>
            <w:tcW w:w="3458" w:type="dxa"/>
          </w:tcPr>
          <w:p w:rsidR="00093B16" w:rsidRDefault="00093B16">
            <w:pPr>
              <w:pStyle w:val="ConsPlusNormal"/>
            </w:pPr>
            <w:r>
              <w:t xml:space="preserve">Санитарные </w:t>
            </w:r>
            <w:hyperlink r:id="rId51" w:history="1">
              <w:r>
                <w:rPr>
                  <w:color w:val="0000FF"/>
                </w:rPr>
                <w:t>правила</w:t>
              </w:r>
            </w:hyperlink>
            <w:r>
              <w:t xml:space="preserve"> по уходу за доильными установками и молочной посудой, контролю их санитарного состояния и санитарного качества молока от 29.09.1986</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получением животноводческой продукции (молока)</w:t>
            </w:r>
          </w:p>
        </w:tc>
        <w:tc>
          <w:tcPr>
            <w:tcW w:w="2324" w:type="dxa"/>
          </w:tcPr>
          <w:p w:rsidR="00093B16" w:rsidRDefault="00093B16">
            <w:pPr>
              <w:pStyle w:val="ConsPlusNormal"/>
            </w:pPr>
            <w:r>
              <w:t>Результаты экспертиз лабораторного исследования смывов</w:t>
            </w:r>
          </w:p>
        </w:tc>
        <w:tc>
          <w:tcPr>
            <w:tcW w:w="2665" w:type="dxa"/>
          </w:tcPr>
          <w:p w:rsidR="00093B16" w:rsidRDefault="00093B16">
            <w:pPr>
              <w:pStyle w:val="ConsPlusNormal"/>
            </w:pPr>
            <w:r>
              <w:t xml:space="preserve">Осуществление </w:t>
            </w:r>
            <w:proofErr w:type="gramStart"/>
            <w:r>
              <w:t>контроля за</w:t>
            </w:r>
            <w:proofErr w:type="gramEnd"/>
            <w:r>
              <w:t xml:space="preserve"> санитарным состоянием доильного оборудования и молочной посуды</w:t>
            </w:r>
          </w:p>
        </w:tc>
        <w:tc>
          <w:tcPr>
            <w:tcW w:w="3458" w:type="dxa"/>
          </w:tcPr>
          <w:p w:rsidR="00093B16" w:rsidRDefault="00093B16">
            <w:pPr>
              <w:pStyle w:val="ConsPlusNormal"/>
            </w:pPr>
            <w:r>
              <w:t xml:space="preserve">Санитарные </w:t>
            </w:r>
            <w:hyperlink r:id="rId52" w:history="1">
              <w:r>
                <w:rPr>
                  <w:color w:val="0000FF"/>
                </w:rPr>
                <w:t>правила</w:t>
              </w:r>
            </w:hyperlink>
            <w:r>
              <w:t xml:space="preserve"> по уходу за доильными установками и молочной посудой, контролю их санитарного состояния и санитарного качества молока от 29.09.1986</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получением животноводческой продукции (молока)</w:t>
            </w:r>
          </w:p>
        </w:tc>
        <w:tc>
          <w:tcPr>
            <w:tcW w:w="2324" w:type="dxa"/>
          </w:tcPr>
          <w:p w:rsidR="00093B16" w:rsidRDefault="00093B16">
            <w:pPr>
              <w:pStyle w:val="ConsPlusNormal"/>
            </w:pPr>
          </w:p>
        </w:tc>
        <w:tc>
          <w:tcPr>
            <w:tcW w:w="2665" w:type="dxa"/>
          </w:tcPr>
          <w:p w:rsidR="00093B16" w:rsidRDefault="00093B16">
            <w:pPr>
              <w:pStyle w:val="ConsPlusNormal"/>
            </w:pPr>
            <w:r>
              <w:t>Чистота кожного покрова и задних конечностей у коров</w:t>
            </w:r>
          </w:p>
        </w:tc>
        <w:tc>
          <w:tcPr>
            <w:tcW w:w="3458" w:type="dxa"/>
          </w:tcPr>
          <w:p w:rsidR="00093B16" w:rsidRDefault="00093B16">
            <w:pPr>
              <w:pStyle w:val="ConsPlusNormal"/>
            </w:pPr>
            <w:hyperlink r:id="rId53" w:history="1">
              <w:r>
                <w:rPr>
                  <w:color w:val="0000FF"/>
                </w:rPr>
                <w:t>Приказ</w:t>
              </w:r>
            </w:hyperlink>
            <w:r>
              <w:t xml:space="preserve">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N 46003)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r>
              <w:t>План противоэпизоотических мероприятий по хозяйству на год</w:t>
            </w:r>
          </w:p>
        </w:tc>
        <w:tc>
          <w:tcPr>
            <w:tcW w:w="2665" w:type="dxa"/>
          </w:tcPr>
          <w:p w:rsidR="00093B16" w:rsidRDefault="00093B16">
            <w:pPr>
              <w:pStyle w:val="ConsPlusNormal"/>
            </w:pPr>
            <w:r>
              <w:t>План противоэпизоотических мероприятий по хозяйству на год</w:t>
            </w:r>
          </w:p>
        </w:tc>
        <w:tc>
          <w:tcPr>
            <w:tcW w:w="3458" w:type="dxa"/>
          </w:tcPr>
          <w:p w:rsidR="00093B16" w:rsidRDefault="00093B16">
            <w:pPr>
              <w:pStyle w:val="ConsPlusNormal"/>
            </w:pPr>
            <w:r>
              <w:t>ВП 13.3.4.1100-96. Профилактика и борьба с заразными болезнями, общими для человека и животных. 1. Общие положения</w:t>
            </w:r>
          </w:p>
        </w:tc>
        <w:tc>
          <w:tcPr>
            <w:tcW w:w="2438" w:type="dxa"/>
          </w:tcPr>
          <w:p w:rsidR="00093B16" w:rsidRDefault="00093B16">
            <w:pPr>
              <w:pStyle w:val="ConsPlusNormal"/>
            </w:pPr>
          </w:p>
        </w:tc>
      </w:tr>
      <w:tr w:rsidR="00093B16">
        <w:tc>
          <w:tcPr>
            <w:tcW w:w="2719" w:type="dxa"/>
          </w:tcPr>
          <w:p w:rsidR="00093B16" w:rsidRDefault="00093B16">
            <w:pPr>
              <w:pStyle w:val="ConsPlusNormal"/>
            </w:pPr>
            <w:r>
              <w:t xml:space="preserve">Предприятия, </w:t>
            </w:r>
            <w:r>
              <w:lastRenderedPageBreak/>
              <w:t>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r>
              <w:lastRenderedPageBreak/>
              <w:t xml:space="preserve">Акты о проведенных </w:t>
            </w:r>
            <w:r>
              <w:lastRenderedPageBreak/>
              <w:t xml:space="preserve">мероприятиях, результаты лабораторных исследований. Журнал для записи противоэпизоотических мероприятий. </w:t>
            </w:r>
            <w:proofErr w:type="spellStart"/>
            <w:r>
              <w:t>Сельхозучет</w:t>
            </w:r>
            <w:proofErr w:type="spellEnd"/>
            <w:r>
              <w:t xml:space="preserve">, форма N 2-вет, Журнал учета дезинфекции, дезинсекции и дератизации. </w:t>
            </w:r>
            <w:proofErr w:type="spellStart"/>
            <w:r>
              <w:t>Сельхозучет</w:t>
            </w:r>
            <w:proofErr w:type="spellEnd"/>
            <w:r>
              <w:t>, форма N 10-вет</w:t>
            </w:r>
          </w:p>
        </w:tc>
        <w:tc>
          <w:tcPr>
            <w:tcW w:w="2665" w:type="dxa"/>
          </w:tcPr>
          <w:p w:rsidR="00093B16" w:rsidRDefault="00093B16">
            <w:pPr>
              <w:pStyle w:val="ConsPlusNormal"/>
            </w:pPr>
            <w:r>
              <w:lastRenderedPageBreak/>
              <w:t xml:space="preserve">Проведение </w:t>
            </w:r>
            <w:r>
              <w:lastRenderedPageBreak/>
              <w:t>профилактических и противоэпизоотических мероприятий, направленных на предупреждение возникновения заболевания животных, бактериологического загрязнения окружающей среды</w:t>
            </w:r>
          </w:p>
        </w:tc>
        <w:tc>
          <w:tcPr>
            <w:tcW w:w="3458" w:type="dxa"/>
          </w:tcPr>
          <w:p w:rsidR="00093B16" w:rsidRDefault="00093B16">
            <w:pPr>
              <w:pStyle w:val="ConsPlusNormal"/>
            </w:pPr>
            <w:r>
              <w:lastRenderedPageBreak/>
              <w:t xml:space="preserve">ВП 13.3.4.1100-96. Профилактика и </w:t>
            </w:r>
            <w:r>
              <w:lastRenderedPageBreak/>
              <w:t xml:space="preserve">борьба с заразными болезнями, общими для человека и животных. 1. Общие положения. Правила проведения дезинфекции и </w:t>
            </w:r>
            <w:proofErr w:type="spellStart"/>
            <w:r>
              <w:t>дезинвазии</w:t>
            </w:r>
            <w:proofErr w:type="spellEnd"/>
            <w:r>
              <w:t xml:space="preserve"> объектов государственного ветеринарного надзора от 15.07.2002 N 13-5-2/0525</w:t>
            </w:r>
          </w:p>
        </w:tc>
        <w:tc>
          <w:tcPr>
            <w:tcW w:w="2438" w:type="dxa"/>
          </w:tcPr>
          <w:p w:rsidR="00093B16" w:rsidRDefault="00093B16">
            <w:pPr>
              <w:pStyle w:val="ConsPlusNormal"/>
            </w:pPr>
            <w:hyperlink r:id="rId54" w:history="1">
              <w:r>
                <w:rPr>
                  <w:color w:val="0000FF"/>
                </w:rPr>
                <w:t>Инструкция</w:t>
              </w:r>
            </w:hyperlink>
            <w:r>
              <w:t xml:space="preserve"> по </w:t>
            </w:r>
            <w:r>
              <w:lastRenderedPageBreak/>
              <w:t>ветеринарному учету и ветеринарной отчетности (утверждена Главным управлением ветеринарии Минсельхоза СССР 3 сентября 1975 г.)</w:t>
            </w:r>
          </w:p>
        </w:tc>
      </w:tr>
      <w:tr w:rsidR="00093B16">
        <w:tc>
          <w:tcPr>
            <w:tcW w:w="2719" w:type="dxa"/>
          </w:tcPr>
          <w:p w:rsidR="00093B16" w:rsidRDefault="00093B16">
            <w:pPr>
              <w:pStyle w:val="ConsPlusNormal"/>
            </w:pPr>
            <w:r>
              <w:lastRenderedPageBreak/>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r>
              <w:t>Сертификаты соответствия (качества), ветеринарные сопроводительные документы, результаты лабораторных исследований</w:t>
            </w:r>
          </w:p>
        </w:tc>
        <w:tc>
          <w:tcPr>
            <w:tcW w:w="2665" w:type="dxa"/>
          </w:tcPr>
          <w:p w:rsidR="00093B16" w:rsidRDefault="00093B16">
            <w:pPr>
              <w:pStyle w:val="ConsPlusNormal"/>
            </w:pPr>
            <w:r>
              <w:t>Соответствие кормов для животных установленным ветеринарно-санитарным нормам и требованиям</w:t>
            </w:r>
          </w:p>
        </w:tc>
        <w:tc>
          <w:tcPr>
            <w:tcW w:w="3458" w:type="dxa"/>
          </w:tcPr>
          <w:p w:rsidR="00093B16" w:rsidRDefault="00093B16">
            <w:pPr>
              <w:pStyle w:val="ConsPlusNormal"/>
            </w:pPr>
            <w:hyperlink r:id="rId55" w:history="1">
              <w:r>
                <w:rPr>
                  <w:color w:val="0000FF"/>
                </w:rPr>
                <w:t>Закон</w:t>
              </w:r>
            </w:hyperlink>
            <w:r>
              <w:t xml:space="preserve"> РФ от 14.05.1993 N 4979-1 "О ветеринарии", </w:t>
            </w:r>
            <w:hyperlink r:id="rId56"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N 45094)</w:t>
            </w:r>
          </w:p>
        </w:tc>
        <w:tc>
          <w:tcPr>
            <w:tcW w:w="2438" w:type="dxa"/>
          </w:tcPr>
          <w:p w:rsidR="00093B16" w:rsidRDefault="00093B16">
            <w:pPr>
              <w:pStyle w:val="ConsPlusNormal"/>
            </w:pPr>
            <w:hyperlink r:id="rId57"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t>
            </w:r>
            <w:r>
              <w:lastRenderedPageBreak/>
              <w:t>(зарегистрировано в Минюсте России 30.12.2016 N 45094)</w:t>
            </w:r>
          </w:p>
        </w:tc>
      </w:tr>
      <w:tr w:rsidR="00093B16">
        <w:tc>
          <w:tcPr>
            <w:tcW w:w="2719" w:type="dxa"/>
          </w:tcPr>
          <w:p w:rsidR="00093B16" w:rsidRDefault="00093B16">
            <w:pPr>
              <w:pStyle w:val="ConsPlusNormal"/>
            </w:pPr>
            <w:r>
              <w:lastRenderedPageBreak/>
              <w:t>Предприятия, занимающиеся получением животноводческой продукции (молока)</w:t>
            </w:r>
          </w:p>
        </w:tc>
        <w:tc>
          <w:tcPr>
            <w:tcW w:w="2324" w:type="dxa"/>
          </w:tcPr>
          <w:p w:rsidR="00093B16" w:rsidRDefault="00093B16">
            <w:pPr>
              <w:pStyle w:val="ConsPlusNormal"/>
            </w:pPr>
            <w:r>
              <w:t>Справка о благополучии фермы</w:t>
            </w:r>
          </w:p>
        </w:tc>
        <w:tc>
          <w:tcPr>
            <w:tcW w:w="2665" w:type="dxa"/>
          </w:tcPr>
          <w:p w:rsidR="00093B16" w:rsidRDefault="00093B16">
            <w:pPr>
              <w:pStyle w:val="ConsPlusNormal"/>
            </w:pPr>
            <w:r>
              <w:t>Благополучие фермы по инфекционным болезням животных</w:t>
            </w:r>
          </w:p>
        </w:tc>
        <w:tc>
          <w:tcPr>
            <w:tcW w:w="3458" w:type="dxa"/>
          </w:tcPr>
          <w:p w:rsidR="00093B16" w:rsidRDefault="00093B16">
            <w:pPr>
              <w:pStyle w:val="ConsPlusNormal"/>
            </w:pPr>
            <w:r>
              <w:t>П. 1, 3 Санитарных и ветеринарных правил для молочных ферм колхозов, совхозов и подсобных хозяйств от 29.09.1986</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получением животноводческой продукции (молока)</w:t>
            </w:r>
          </w:p>
        </w:tc>
        <w:tc>
          <w:tcPr>
            <w:tcW w:w="2324" w:type="dxa"/>
          </w:tcPr>
          <w:p w:rsidR="00093B16" w:rsidRDefault="00093B16">
            <w:pPr>
              <w:pStyle w:val="ConsPlusNormal"/>
            </w:pPr>
            <w:r>
              <w:t xml:space="preserve">Журналы и акты исследования на </w:t>
            </w:r>
            <w:proofErr w:type="spellStart"/>
            <w:r>
              <w:t>субклинические</w:t>
            </w:r>
            <w:proofErr w:type="spellEnd"/>
            <w:r>
              <w:t xml:space="preserve"> формы мастита</w:t>
            </w:r>
          </w:p>
        </w:tc>
        <w:tc>
          <w:tcPr>
            <w:tcW w:w="2665" w:type="dxa"/>
          </w:tcPr>
          <w:p w:rsidR="00093B16" w:rsidRDefault="00093B16">
            <w:pPr>
              <w:pStyle w:val="ConsPlusNormal"/>
            </w:pPr>
            <w:r>
              <w:t xml:space="preserve">Проведение ежемесячных исследований коров на </w:t>
            </w:r>
            <w:proofErr w:type="spellStart"/>
            <w:r>
              <w:t>субклинические</w:t>
            </w:r>
            <w:proofErr w:type="spellEnd"/>
            <w:r>
              <w:t xml:space="preserve"> формы мастита</w:t>
            </w:r>
          </w:p>
        </w:tc>
        <w:tc>
          <w:tcPr>
            <w:tcW w:w="3458" w:type="dxa"/>
          </w:tcPr>
          <w:p w:rsidR="00093B16" w:rsidRDefault="00093B16">
            <w:pPr>
              <w:pStyle w:val="ConsPlusNormal"/>
            </w:pPr>
            <w:hyperlink r:id="rId58" w:history="1">
              <w:r>
                <w:rPr>
                  <w:color w:val="0000FF"/>
                </w:rPr>
                <w:t>Приказ</w:t>
              </w:r>
            </w:hyperlink>
            <w:r>
              <w:t xml:space="preserve">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N 46003), Рекомендации по борьбе с маститом коров" (утв. Минсельхозом СССР 01.07.1983)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r>
              <w:t xml:space="preserve">Журнал для регистрации больных животных. </w:t>
            </w:r>
            <w:proofErr w:type="spellStart"/>
            <w:r>
              <w:t>Сельхозучет</w:t>
            </w:r>
            <w:proofErr w:type="spellEnd"/>
            <w:r>
              <w:t xml:space="preserve">, 1-вет, Журнал для записи противоэпизоотических мероприятий. </w:t>
            </w:r>
            <w:proofErr w:type="spellStart"/>
            <w:r>
              <w:t>Сельхозучет</w:t>
            </w:r>
            <w:proofErr w:type="spellEnd"/>
            <w:r>
              <w:t xml:space="preserve">, форма N 2-вет, Журнал учета результатов осмотра убойных животных и ВСЭ на бойне. </w:t>
            </w:r>
            <w:proofErr w:type="spellStart"/>
            <w:r>
              <w:lastRenderedPageBreak/>
              <w:t>Сельхозучет</w:t>
            </w:r>
            <w:proofErr w:type="spellEnd"/>
            <w:r>
              <w:t xml:space="preserve">, форма N 33-вет, Журнал учета дезинфекции на убойном предприятии (ф. - N 43), Журнал учета диагностических исследований птицы. </w:t>
            </w:r>
            <w:proofErr w:type="spellStart"/>
            <w:r>
              <w:t>Сельхозучет</w:t>
            </w:r>
            <w:proofErr w:type="spellEnd"/>
            <w:r>
              <w:t xml:space="preserve">, форма N 4-вет, Журнал для регистрации результатов </w:t>
            </w:r>
            <w:proofErr w:type="spellStart"/>
            <w:proofErr w:type="gramStart"/>
            <w:r>
              <w:t>патолого-анатомического</w:t>
            </w:r>
            <w:proofErr w:type="spellEnd"/>
            <w:proofErr w:type="gramEnd"/>
            <w:r>
              <w:t xml:space="preserve"> вскрытия птицы на птицефабрике. </w:t>
            </w:r>
            <w:proofErr w:type="spellStart"/>
            <w:r>
              <w:t>Сельхозучет</w:t>
            </w:r>
            <w:proofErr w:type="spellEnd"/>
            <w:r>
              <w:t xml:space="preserve">, форма N 5-вет, Журнал для записи эпизоотического состояния птицеводческих хозяйств. </w:t>
            </w:r>
            <w:proofErr w:type="spellStart"/>
            <w:r>
              <w:t>Сельхозучет</w:t>
            </w:r>
            <w:proofErr w:type="spellEnd"/>
            <w:r>
              <w:t xml:space="preserve">, форма N 6-вет, Журнал для регистрации профилактических и вынужденных прививок птицы. </w:t>
            </w:r>
            <w:proofErr w:type="spellStart"/>
            <w:r>
              <w:t>Сельхозучет</w:t>
            </w:r>
            <w:proofErr w:type="spellEnd"/>
            <w:r>
              <w:t xml:space="preserve">, форма N 7-вет, Журнал для регистрации профилактических и вынужденных прививок птицы. </w:t>
            </w:r>
            <w:proofErr w:type="spellStart"/>
            <w:r>
              <w:t>Сельхозучет</w:t>
            </w:r>
            <w:proofErr w:type="spellEnd"/>
            <w:r>
              <w:t xml:space="preserve">, форма N </w:t>
            </w:r>
            <w:r>
              <w:lastRenderedPageBreak/>
              <w:t xml:space="preserve">8-вет, Журнал учета результатов ветеринарно-санитарной экспертизы тушек птицы в убойном цехе птицеводческого хозяйства. </w:t>
            </w:r>
            <w:proofErr w:type="spellStart"/>
            <w:r>
              <w:t>Сельхозучет</w:t>
            </w:r>
            <w:proofErr w:type="spellEnd"/>
            <w:r>
              <w:t xml:space="preserve">, форма N 9-вет, Журнал учета дезинфекции, дезинсекции и дератизации. </w:t>
            </w:r>
            <w:proofErr w:type="spellStart"/>
            <w:r>
              <w:t>Сельхозучет</w:t>
            </w:r>
            <w:proofErr w:type="spellEnd"/>
            <w:r>
              <w:t>, форма N 10-вет</w:t>
            </w:r>
          </w:p>
        </w:tc>
        <w:tc>
          <w:tcPr>
            <w:tcW w:w="2665" w:type="dxa"/>
          </w:tcPr>
          <w:p w:rsidR="00093B16" w:rsidRDefault="00093B16">
            <w:pPr>
              <w:pStyle w:val="ConsPlusNormal"/>
            </w:pPr>
            <w:r>
              <w:lastRenderedPageBreak/>
              <w:t>Ведение ветеринарного учета и ветеринарной отчетности</w:t>
            </w:r>
          </w:p>
        </w:tc>
        <w:tc>
          <w:tcPr>
            <w:tcW w:w="3458" w:type="dxa"/>
          </w:tcPr>
          <w:p w:rsidR="00093B16" w:rsidRDefault="00093B16">
            <w:pPr>
              <w:pStyle w:val="ConsPlusNormal"/>
            </w:pPr>
            <w:hyperlink r:id="rId59" w:history="1">
              <w:r>
                <w:rPr>
                  <w:color w:val="0000FF"/>
                </w:rPr>
                <w:t>Инструкция</w:t>
              </w:r>
            </w:hyperlink>
            <w:r>
              <w:t xml:space="preserve"> по ветеринарному учету и ветеринарной отчетности от 03.09.1975</w:t>
            </w:r>
          </w:p>
        </w:tc>
        <w:tc>
          <w:tcPr>
            <w:tcW w:w="2438" w:type="dxa"/>
          </w:tcPr>
          <w:p w:rsidR="00093B16" w:rsidRDefault="00093B16">
            <w:pPr>
              <w:pStyle w:val="ConsPlusNormal"/>
            </w:pPr>
            <w:hyperlink r:id="rId60" w:history="1">
              <w:r>
                <w:rPr>
                  <w:color w:val="0000FF"/>
                </w:rPr>
                <w:t>Инструкция</w:t>
              </w:r>
            </w:hyperlink>
            <w:r>
              <w:t xml:space="preserve"> по ветеринарному учету и ветеринарной отчетности (утверждена Главным управлением ветеринарии Минсельхоза СССР 3 сентября 1975 г.)</w:t>
            </w:r>
          </w:p>
        </w:tc>
      </w:tr>
      <w:tr w:rsidR="00093B16">
        <w:tc>
          <w:tcPr>
            <w:tcW w:w="2719" w:type="dxa"/>
          </w:tcPr>
          <w:p w:rsidR="00093B16" w:rsidRDefault="00093B16">
            <w:pPr>
              <w:pStyle w:val="ConsPlusNormal"/>
            </w:pPr>
            <w:r>
              <w:lastRenderedPageBreak/>
              <w:t>Предприятия, занимающиеся содержанием, разведением, убоем животных, получением животноводческой продукции. Ветеринарные специалисты - индивидуальные предприниматели. Ветеринарные клиники, кабинеты</w:t>
            </w:r>
          </w:p>
        </w:tc>
        <w:tc>
          <w:tcPr>
            <w:tcW w:w="2324" w:type="dxa"/>
          </w:tcPr>
          <w:p w:rsidR="00093B16" w:rsidRDefault="00093B16">
            <w:pPr>
              <w:pStyle w:val="ConsPlusNormal"/>
            </w:pPr>
            <w:r>
              <w:t>Журнал контроля температурного (влажностного) режима в холодильнике, ветеринарной аптеке</w:t>
            </w:r>
          </w:p>
        </w:tc>
        <w:tc>
          <w:tcPr>
            <w:tcW w:w="2665" w:type="dxa"/>
          </w:tcPr>
          <w:p w:rsidR="00093B16" w:rsidRDefault="00093B16">
            <w:pPr>
              <w:pStyle w:val="ConsPlusNormal"/>
            </w:pPr>
            <w:r>
              <w:t>Соблюдение правил хранения биопрепаратов</w:t>
            </w:r>
          </w:p>
        </w:tc>
        <w:tc>
          <w:tcPr>
            <w:tcW w:w="3458" w:type="dxa"/>
          </w:tcPr>
          <w:p w:rsidR="00093B16" w:rsidRDefault="00093B16">
            <w:pPr>
              <w:pStyle w:val="ConsPlusNormal"/>
            </w:pPr>
            <w:r>
              <w:t>Наставления, инструкции по применению, хранению биопрепаратов</w:t>
            </w:r>
          </w:p>
        </w:tc>
        <w:tc>
          <w:tcPr>
            <w:tcW w:w="2438" w:type="dxa"/>
          </w:tcPr>
          <w:p w:rsidR="00093B16" w:rsidRDefault="00093B16">
            <w:pPr>
              <w:pStyle w:val="ConsPlusNormal"/>
            </w:pPr>
          </w:p>
        </w:tc>
      </w:tr>
      <w:tr w:rsidR="00093B16">
        <w:tc>
          <w:tcPr>
            <w:tcW w:w="2719" w:type="dxa"/>
          </w:tcPr>
          <w:p w:rsidR="00093B16" w:rsidRDefault="00093B16">
            <w:pPr>
              <w:pStyle w:val="ConsPlusNormal"/>
            </w:pPr>
            <w:r>
              <w:t xml:space="preserve">Предприятия, занимающиеся содержанием, разведением, убоем животных, получением </w:t>
            </w:r>
            <w:r>
              <w:lastRenderedPageBreak/>
              <w:t>животноводческой продукции</w:t>
            </w:r>
          </w:p>
        </w:tc>
        <w:tc>
          <w:tcPr>
            <w:tcW w:w="2324" w:type="dxa"/>
          </w:tcPr>
          <w:p w:rsidR="00093B16" w:rsidRDefault="00093B16">
            <w:pPr>
              <w:pStyle w:val="ConsPlusNormal"/>
            </w:pPr>
            <w:r>
              <w:lastRenderedPageBreak/>
              <w:t xml:space="preserve">Ветеринарные сопроводительные документы, результаты лабораторных </w:t>
            </w:r>
            <w:r>
              <w:lastRenderedPageBreak/>
              <w:t>исследований</w:t>
            </w:r>
          </w:p>
        </w:tc>
        <w:tc>
          <w:tcPr>
            <w:tcW w:w="2665" w:type="dxa"/>
          </w:tcPr>
          <w:p w:rsidR="00093B16" w:rsidRDefault="00093B16">
            <w:pPr>
              <w:pStyle w:val="ConsPlusNormal"/>
            </w:pPr>
            <w:r>
              <w:lastRenderedPageBreak/>
              <w:t>Соблюдение правил ветеринарных обработок животных при их отборе и продаже</w:t>
            </w:r>
          </w:p>
        </w:tc>
        <w:tc>
          <w:tcPr>
            <w:tcW w:w="3458" w:type="dxa"/>
          </w:tcPr>
          <w:p w:rsidR="00093B16" w:rsidRDefault="00093B16">
            <w:pPr>
              <w:pStyle w:val="ConsPlusNormal"/>
            </w:pPr>
            <w:r>
              <w:t xml:space="preserve">Правила ветеринарной обработки животных при их отборе и продаже колхозам, государственным хозяйствам и другим предприятиям и </w:t>
            </w:r>
            <w:r>
              <w:lastRenderedPageBreak/>
              <w:t>организациям и при межхозяйственном обмене животными для племенных и производственных целей от 23 апреля 1979 года</w:t>
            </w:r>
          </w:p>
        </w:tc>
        <w:tc>
          <w:tcPr>
            <w:tcW w:w="2438" w:type="dxa"/>
          </w:tcPr>
          <w:p w:rsidR="00093B16" w:rsidRDefault="00093B16">
            <w:pPr>
              <w:pStyle w:val="ConsPlusNormal"/>
            </w:pPr>
            <w:hyperlink r:id="rId61" w:history="1">
              <w:r>
                <w:rPr>
                  <w:color w:val="0000FF"/>
                </w:rPr>
                <w:t>Приказ</w:t>
              </w:r>
            </w:hyperlink>
            <w:r>
              <w:t xml:space="preserve"> Минсельхоза России от 27.12.2016 N 589 "Об утверждении ветеринарных правил организации работы по </w:t>
            </w:r>
            <w:r>
              <w:lastRenderedPageBreak/>
              <w:t>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N 45094)</w:t>
            </w:r>
          </w:p>
        </w:tc>
      </w:tr>
      <w:tr w:rsidR="00093B16">
        <w:tc>
          <w:tcPr>
            <w:tcW w:w="2719" w:type="dxa"/>
          </w:tcPr>
          <w:p w:rsidR="00093B16" w:rsidRDefault="00093B16">
            <w:pPr>
              <w:pStyle w:val="ConsPlusNormal"/>
            </w:pPr>
            <w:r>
              <w:lastRenderedPageBreak/>
              <w:t>Предприятия, занимающиеся содержанием, разведением, убоем животных, получением животноводческой продукции</w:t>
            </w:r>
          </w:p>
        </w:tc>
        <w:tc>
          <w:tcPr>
            <w:tcW w:w="2324" w:type="dxa"/>
          </w:tcPr>
          <w:p w:rsidR="00093B16" w:rsidRDefault="00093B16">
            <w:pPr>
              <w:pStyle w:val="ConsPlusNormal"/>
            </w:pPr>
            <w:r>
              <w:t xml:space="preserve">Журнал учета результатов осмотра убойных животных и ВСЭ на бойне. </w:t>
            </w:r>
            <w:proofErr w:type="spellStart"/>
            <w:r>
              <w:t>Сельхозучет</w:t>
            </w:r>
            <w:proofErr w:type="spellEnd"/>
            <w:r>
              <w:t>, форма N 33-вет. Акты на выбраковку</w:t>
            </w:r>
          </w:p>
        </w:tc>
        <w:tc>
          <w:tcPr>
            <w:tcW w:w="2665" w:type="dxa"/>
          </w:tcPr>
          <w:p w:rsidR="00093B16" w:rsidRDefault="00093B16">
            <w:pPr>
              <w:pStyle w:val="ConsPlusNormal"/>
            </w:pPr>
            <w:r>
              <w:t xml:space="preserve">Соблюдение ветеринарно-санитарных требований </w:t>
            </w:r>
            <w:proofErr w:type="spellStart"/>
            <w:r>
              <w:t>предубойного</w:t>
            </w:r>
            <w:proofErr w:type="spellEnd"/>
            <w:r>
              <w:t xml:space="preserve"> осмотра животных</w:t>
            </w:r>
          </w:p>
        </w:tc>
        <w:tc>
          <w:tcPr>
            <w:tcW w:w="3458" w:type="dxa"/>
          </w:tcPr>
          <w:p w:rsidR="00093B16" w:rsidRDefault="00093B16">
            <w:pPr>
              <w:pStyle w:val="ConsPlusNormal"/>
            </w:pPr>
            <w:r>
              <w:t>Правила ветеринарного осмотра убойных животных и ветеринарно-санитарной экспертизы мяса и мясных продуктов, утвержденные ГУВ МСХ СССР от 27.12.1983</w:t>
            </w:r>
          </w:p>
        </w:tc>
        <w:tc>
          <w:tcPr>
            <w:tcW w:w="2438" w:type="dxa"/>
          </w:tcPr>
          <w:p w:rsidR="00093B16" w:rsidRDefault="00093B16">
            <w:pPr>
              <w:pStyle w:val="ConsPlusNormal"/>
            </w:pPr>
            <w:hyperlink r:id="rId62" w:history="1">
              <w:r>
                <w:rPr>
                  <w:color w:val="0000FF"/>
                </w:rPr>
                <w:t>Инструкция</w:t>
              </w:r>
            </w:hyperlink>
            <w:r>
              <w:t xml:space="preserve"> по ветеринарному учету и ветеринарной отчетности (утверждена Главным управлением ветеринарии Минсельхоза СССР 3 сентября 1975 г.)</w:t>
            </w:r>
          </w:p>
        </w:tc>
      </w:tr>
      <w:tr w:rsidR="00093B16">
        <w:tc>
          <w:tcPr>
            <w:tcW w:w="2719" w:type="dxa"/>
          </w:tcPr>
          <w:p w:rsidR="00093B16" w:rsidRDefault="00093B16">
            <w:pPr>
              <w:pStyle w:val="ConsPlusNormal"/>
            </w:pPr>
            <w:r>
              <w:t>Предприятия, занимающиеся содержанием, разведением, убоем свиней, получением животноводческой продукции</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ветеринарно-санитарных правил при </w:t>
            </w:r>
            <w:proofErr w:type="gramStart"/>
            <w:r>
              <w:t>содержании</w:t>
            </w:r>
            <w:proofErr w:type="gramEnd"/>
            <w:r>
              <w:t>, разведении, выращивании свиней</w:t>
            </w:r>
          </w:p>
        </w:tc>
        <w:tc>
          <w:tcPr>
            <w:tcW w:w="3458" w:type="dxa"/>
          </w:tcPr>
          <w:p w:rsidR="00093B16" w:rsidRDefault="00093B16">
            <w:pPr>
              <w:pStyle w:val="ConsPlusNormal"/>
            </w:pPr>
            <w:hyperlink r:id="rId63" w:history="1">
              <w:r>
                <w:rPr>
                  <w:color w:val="0000FF"/>
                </w:rPr>
                <w:t>Приказ</w:t>
              </w:r>
            </w:hyperlink>
            <w:r>
              <w:t xml:space="preserve"> Минсельхоза России от 29.03.2016 N 114 "Об утверждении Ветеринарных правил содержания свиней в целях их воспроизводства, выращивания и реализации" (зарегистрировано в Минюсте России 04.07.2016 N </w:t>
            </w:r>
            <w:r>
              <w:lastRenderedPageBreak/>
              <w:t>42749)</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содержанием, разведением, убоем сельскохозяйственной птицы, получением животноводческой продукции</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содержания птицы</w:t>
            </w:r>
          </w:p>
        </w:tc>
        <w:tc>
          <w:tcPr>
            <w:tcW w:w="3458" w:type="dxa"/>
          </w:tcPr>
          <w:p w:rsidR="00093B16" w:rsidRDefault="00093B16">
            <w:pPr>
              <w:pStyle w:val="ConsPlusNormal"/>
            </w:pPr>
            <w:r>
              <w:t xml:space="preserve">Ветеринарные </w:t>
            </w:r>
            <w:hyperlink r:id="rId64" w:history="1">
              <w:r>
                <w:rPr>
                  <w:color w:val="0000FF"/>
                </w:rPr>
                <w:t>правила</w:t>
              </w:r>
            </w:hyperlink>
            <w:r>
              <w:t xml:space="preserve"> содержания птиц на птицеводческих предприятиях закрытого типа (птицефабриках) от 03.04.2006 N 104;</w:t>
            </w:r>
          </w:p>
          <w:p w:rsidR="00093B16" w:rsidRDefault="00093B16">
            <w:pPr>
              <w:pStyle w:val="ConsPlusNormal"/>
            </w:pPr>
            <w:r>
              <w:t xml:space="preserve">Ветеринарные </w:t>
            </w:r>
            <w:hyperlink r:id="rId65" w:history="1">
              <w:r>
                <w:rPr>
                  <w:color w:val="0000FF"/>
                </w:rPr>
                <w:t>правила</w:t>
              </w:r>
            </w:hyperlink>
            <w:r>
              <w:t xml:space="preserve"> содержания птиц на личных подворьях граждан и птицеводческих предприятиях открытого типа от 03.04.2006 N 103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выловом рыбы, получением животноводческой продукции</w:t>
            </w:r>
          </w:p>
        </w:tc>
        <w:tc>
          <w:tcPr>
            <w:tcW w:w="2324" w:type="dxa"/>
          </w:tcPr>
          <w:p w:rsidR="00093B16" w:rsidRDefault="00093B16">
            <w:pPr>
              <w:pStyle w:val="ConsPlusNormal"/>
            </w:pPr>
            <w:r>
              <w:t xml:space="preserve">Акты о проведении лечебных, профилактических обработок. Результаты исследования на качество воды. Сопроводительные ветеринарные документы. Ветеринарно-санитарный паспорт. Журнал учета исследований рыбы, профилактических и оздоровительных мероприятий в рыбоводном хозяйстве (рыбопромысловом водоеме). </w:t>
            </w:r>
            <w:proofErr w:type="spellStart"/>
            <w:r>
              <w:t>Сельхозучет</w:t>
            </w:r>
            <w:proofErr w:type="spellEnd"/>
            <w:r>
              <w:t>, ф. N 11-вет</w:t>
            </w:r>
          </w:p>
        </w:tc>
        <w:tc>
          <w:tcPr>
            <w:tcW w:w="2665" w:type="dxa"/>
          </w:tcPr>
          <w:p w:rsidR="00093B16" w:rsidRDefault="00093B16">
            <w:pPr>
              <w:pStyle w:val="ConsPlusNormal"/>
            </w:pPr>
            <w:r>
              <w:t xml:space="preserve">Соблюдение ветеринарно-санитарных правил при </w:t>
            </w:r>
            <w:proofErr w:type="gramStart"/>
            <w:r>
              <w:t>разведении</w:t>
            </w:r>
            <w:proofErr w:type="gramEnd"/>
            <w:r>
              <w:t xml:space="preserve"> и выращивании рыб</w:t>
            </w:r>
          </w:p>
        </w:tc>
        <w:tc>
          <w:tcPr>
            <w:tcW w:w="3458" w:type="dxa"/>
          </w:tcPr>
          <w:p w:rsidR="00093B16" w:rsidRDefault="00093B16">
            <w:pPr>
              <w:pStyle w:val="ConsPlusNormal"/>
            </w:pPr>
            <w:r>
              <w:t xml:space="preserve">Ветеринарно-санитарные правила для рыбоводных хозяйств от 31.05.1971 б/н. </w:t>
            </w:r>
            <w:hyperlink r:id="rId66" w:history="1">
              <w:r>
                <w:rPr>
                  <w:color w:val="0000FF"/>
                </w:rPr>
                <w:t>Инструкция</w:t>
              </w:r>
            </w:hyperlink>
            <w:r>
              <w:t xml:space="preserve"> по ветеринарному учету и ветеринарной отчетности от 03.09.1975</w:t>
            </w:r>
          </w:p>
        </w:tc>
        <w:tc>
          <w:tcPr>
            <w:tcW w:w="2438" w:type="dxa"/>
          </w:tcPr>
          <w:p w:rsidR="00093B16" w:rsidRDefault="00093B16">
            <w:pPr>
              <w:pStyle w:val="ConsPlusNormal"/>
            </w:pPr>
            <w:hyperlink r:id="rId67" w:history="1">
              <w:r>
                <w:rPr>
                  <w:color w:val="0000FF"/>
                </w:rPr>
                <w:t>Инструкция</w:t>
              </w:r>
            </w:hyperlink>
            <w:r>
              <w:t xml:space="preserve"> по ветеринарному учету и ветеринарной отчетности (утверждена Главным управлением ветеринарии Минсельхоза СССР 3 сентября 1975 г.)</w:t>
            </w:r>
          </w:p>
        </w:tc>
      </w:tr>
      <w:tr w:rsidR="00093B16">
        <w:tc>
          <w:tcPr>
            <w:tcW w:w="2719" w:type="dxa"/>
          </w:tcPr>
          <w:p w:rsidR="00093B16" w:rsidRDefault="00093B16">
            <w:pPr>
              <w:pStyle w:val="ConsPlusNormal"/>
            </w:pPr>
            <w:r>
              <w:lastRenderedPageBreak/>
              <w:t>Предприятия, занимающиеся содержанием, разведением, убоем овец, получением животноводческой продукции</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ветеринарно-санитарных правил при </w:t>
            </w:r>
            <w:proofErr w:type="gramStart"/>
            <w:r>
              <w:t>содержании</w:t>
            </w:r>
            <w:proofErr w:type="gramEnd"/>
            <w:r>
              <w:t>, разведении и выращивании овец</w:t>
            </w:r>
          </w:p>
        </w:tc>
        <w:tc>
          <w:tcPr>
            <w:tcW w:w="3458" w:type="dxa"/>
          </w:tcPr>
          <w:p w:rsidR="00093B16" w:rsidRDefault="00093B16">
            <w:pPr>
              <w:pStyle w:val="ConsPlusNormal"/>
            </w:pPr>
            <w:r>
              <w:t>Основные ветеринарные правила для комплексно-механизированных овцеводческих ферм от 22.02.1973 N б/</w:t>
            </w:r>
            <w:proofErr w:type="spellStart"/>
            <w:r>
              <w:t>н</w:t>
            </w:r>
            <w:proofErr w:type="spellEnd"/>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убоем свиней, получением животноводческой продукции</w:t>
            </w:r>
          </w:p>
        </w:tc>
        <w:tc>
          <w:tcPr>
            <w:tcW w:w="2324" w:type="dxa"/>
          </w:tcPr>
          <w:p w:rsidR="00093B16" w:rsidRDefault="00093B16">
            <w:pPr>
              <w:pStyle w:val="ConsPlusNormal"/>
            </w:pPr>
          </w:p>
        </w:tc>
        <w:tc>
          <w:tcPr>
            <w:tcW w:w="2665" w:type="dxa"/>
          </w:tcPr>
          <w:p w:rsidR="00093B16" w:rsidRDefault="00093B16">
            <w:pPr>
              <w:pStyle w:val="ConsPlusNormal"/>
            </w:pPr>
            <w:r>
              <w:t>Наличие условий для термической обработки пищевых отходов, используемых для кормления свиней</w:t>
            </w:r>
          </w:p>
        </w:tc>
        <w:tc>
          <w:tcPr>
            <w:tcW w:w="3458" w:type="dxa"/>
          </w:tcPr>
          <w:p w:rsidR="00093B16" w:rsidRDefault="00093B16">
            <w:pPr>
              <w:pStyle w:val="ConsPlusNormal"/>
            </w:pPr>
            <w:hyperlink r:id="rId68" w:history="1">
              <w:r>
                <w:rPr>
                  <w:color w:val="0000FF"/>
                </w:rPr>
                <w:t>Приказ</w:t>
              </w:r>
            </w:hyperlink>
            <w:r>
              <w:t xml:space="preserve"> Минсельхоза России от 29.03.2016 N 114 "Об утверждении Ветеринарных правил содержания свиней в целях их воспроизводства, выращивания и реализации" (зарегистрировано в Минюсте России 04.07.2016 N 42749)</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убоем свиней, получением животноводческой продукции</w:t>
            </w:r>
          </w:p>
        </w:tc>
        <w:tc>
          <w:tcPr>
            <w:tcW w:w="2324" w:type="dxa"/>
          </w:tcPr>
          <w:p w:rsidR="00093B16" w:rsidRDefault="00093B16">
            <w:pPr>
              <w:pStyle w:val="ConsPlusNormal"/>
            </w:pPr>
            <w:r>
              <w:t>Журнал регистрации подлежащих стерилизации пищевых отходов</w:t>
            </w:r>
          </w:p>
        </w:tc>
        <w:tc>
          <w:tcPr>
            <w:tcW w:w="2665" w:type="dxa"/>
          </w:tcPr>
          <w:p w:rsidR="00093B16" w:rsidRDefault="00093B16">
            <w:pPr>
              <w:pStyle w:val="ConsPlusNormal"/>
            </w:pPr>
            <w:r>
              <w:t xml:space="preserve">Осуществление </w:t>
            </w:r>
            <w:proofErr w:type="gramStart"/>
            <w:r>
              <w:t>контроля за</w:t>
            </w:r>
            <w:proofErr w:type="gramEnd"/>
            <w:r>
              <w:t xml:space="preserve"> режимом обеззараживания пищевых отходов</w:t>
            </w:r>
          </w:p>
        </w:tc>
        <w:tc>
          <w:tcPr>
            <w:tcW w:w="3458" w:type="dxa"/>
          </w:tcPr>
          <w:p w:rsidR="00093B16" w:rsidRDefault="00093B16">
            <w:pPr>
              <w:pStyle w:val="ConsPlusNormal"/>
            </w:pPr>
            <w:hyperlink r:id="rId69" w:history="1">
              <w:r>
                <w:rPr>
                  <w:color w:val="0000FF"/>
                </w:rPr>
                <w:t>Приказ</w:t>
              </w:r>
            </w:hyperlink>
            <w:r>
              <w:t xml:space="preserve"> Минсельхоза России от 29.03.2016 N 114 "Об утверждении Ветеринарных правил содержания свиней в целях их воспроизводства, выращивания и реализации" (зарегистрировано в Минюсте России 04.07.2016 N 42749)</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лошадей</w:t>
            </w:r>
          </w:p>
        </w:tc>
        <w:tc>
          <w:tcPr>
            <w:tcW w:w="2324" w:type="dxa"/>
          </w:tcPr>
          <w:p w:rsidR="00093B16" w:rsidRDefault="00093B16">
            <w:pPr>
              <w:pStyle w:val="ConsPlusNormal"/>
            </w:pPr>
            <w:r>
              <w:t xml:space="preserve">Паспорт спортивной лошади, паспорт ВНИИК, записи в паспорте о своевременно проведенных обработках, исследованиях, </w:t>
            </w:r>
            <w:r>
              <w:lastRenderedPageBreak/>
              <w:t>иммунизации. Акты, результаты лабораторных исследований</w:t>
            </w:r>
          </w:p>
        </w:tc>
        <w:tc>
          <w:tcPr>
            <w:tcW w:w="2665" w:type="dxa"/>
          </w:tcPr>
          <w:p w:rsidR="00093B16" w:rsidRDefault="00093B16">
            <w:pPr>
              <w:pStyle w:val="ConsPlusNormal"/>
            </w:pPr>
            <w:r>
              <w:lastRenderedPageBreak/>
              <w:t>Соблюдение ветеринарных правил перемещения спортивных лошадей по территории Российской Федерации</w:t>
            </w:r>
          </w:p>
        </w:tc>
        <w:tc>
          <w:tcPr>
            <w:tcW w:w="3458" w:type="dxa"/>
          </w:tcPr>
          <w:p w:rsidR="00093B16" w:rsidRDefault="00093B16">
            <w:pPr>
              <w:pStyle w:val="ConsPlusNormal"/>
            </w:pPr>
            <w:r>
              <w:t>Ветеринарные правила перемещения спортивных лошадей по территории Российской Федерации от 28.09.2005</w:t>
            </w:r>
          </w:p>
        </w:tc>
        <w:tc>
          <w:tcPr>
            <w:tcW w:w="2438" w:type="dxa"/>
          </w:tcPr>
          <w:p w:rsidR="00093B16" w:rsidRDefault="00093B16">
            <w:pPr>
              <w:pStyle w:val="ConsPlusNormal"/>
            </w:pPr>
          </w:p>
        </w:tc>
      </w:tr>
      <w:tr w:rsidR="00093B16">
        <w:tc>
          <w:tcPr>
            <w:tcW w:w="2719" w:type="dxa"/>
          </w:tcPr>
          <w:p w:rsidR="00093B16" w:rsidRDefault="00093B16">
            <w:pPr>
              <w:pStyle w:val="ConsPlusNormal"/>
            </w:pPr>
            <w:proofErr w:type="gramStart"/>
            <w: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2324" w:type="dxa"/>
          </w:tcPr>
          <w:p w:rsidR="00093B16" w:rsidRDefault="00093B16">
            <w:pPr>
              <w:pStyle w:val="ConsPlusNormal"/>
            </w:pPr>
            <w:r>
              <w:t>Ветеринарные сопроводительные документы установленной формы: ветеринарная справка формы N 4;</w:t>
            </w:r>
          </w:p>
          <w:p w:rsidR="00093B16" w:rsidRDefault="00093B16">
            <w:pPr>
              <w:pStyle w:val="ConsPlusNormal"/>
            </w:pPr>
            <w:r>
              <w:t>ветеринарное свидетельство формы N 2, 3</w:t>
            </w:r>
          </w:p>
        </w:tc>
        <w:tc>
          <w:tcPr>
            <w:tcW w:w="2665" w:type="dxa"/>
          </w:tcPr>
          <w:p w:rsidR="00093B16" w:rsidRDefault="00093B16">
            <w:pPr>
              <w:pStyle w:val="ConsPlusNormal"/>
            </w:pPr>
            <w:r>
              <w:t>Наличие и правильность оформления ветеринарных сопроводительных документов на ввезенную, хранящуюся и реализуемую продукцию животного происхождения, кормов для животных</w:t>
            </w:r>
          </w:p>
        </w:tc>
        <w:tc>
          <w:tcPr>
            <w:tcW w:w="3458" w:type="dxa"/>
          </w:tcPr>
          <w:p w:rsidR="00093B16" w:rsidRDefault="00093B16">
            <w:pPr>
              <w:pStyle w:val="ConsPlusNormal"/>
            </w:pPr>
            <w:hyperlink r:id="rId70"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N 45094)</w:t>
            </w:r>
          </w:p>
        </w:tc>
        <w:tc>
          <w:tcPr>
            <w:tcW w:w="2438" w:type="dxa"/>
          </w:tcPr>
          <w:p w:rsidR="00093B16" w:rsidRDefault="00093B16">
            <w:pPr>
              <w:pStyle w:val="ConsPlusNormal"/>
            </w:pPr>
            <w:hyperlink r:id="rId71"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N 45094)</w:t>
            </w:r>
          </w:p>
        </w:tc>
      </w:tr>
      <w:tr w:rsidR="00093B16">
        <w:tc>
          <w:tcPr>
            <w:tcW w:w="2719" w:type="dxa"/>
          </w:tcPr>
          <w:p w:rsidR="00093B16" w:rsidRDefault="00093B16">
            <w:pPr>
              <w:pStyle w:val="ConsPlusNormal"/>
            </w:pPr>
            <w:proofErr w:type="gramStart"/>
            <w:r>
              <w:t xml:space="preserve">Предприятия, занимающиеся убоем животных, ввозом, хранением, переработкой, реализацией, выработкой животноводческой </w:t>
            </w:r>
            <w:r>
              <w:lastRenderedPageBreak/>
              <w:t>продукции, кормов для животных</w:t>
            </w:r>
            <w:proofErr w:type="gramEnd"/>
          </w:p>
        </w:tc>
        <w:tc>
          <w:tcPr>
            <w:tcW w:w="2324" w:type="dxa"/>
          </w:tcPr>
          <w:p w:rsidR="00093B16" w:rsidRDefault="00093B16">
            <w:pPr>
              <w:pStyle w:val="ConsPlusNormal"/>
            </w:pPr>
            <w:r>
              <w:lastRenderedPageBreak/>
              <w:t>Ветеринарные сопроводительные документы установленной формы: ветеринарная справка формы N 4;</w:t>
            </w:r>
          </w:p>
          <w:p w:rsidR="00093B16" w:rsidRDefault="00093B16">
            <w:pPr>
              <w:pStyle w:val="ConsPlusNormal"/>
            </w:pPr>
            <w:r>
              <w:lastRenderedPageBreak/>
              <w:t>ветеринарное свидетельство формы N 2, 3</w:t>
            </w:r>
          </w:p>
        </w:tc>
        <w:tc>
          <w:tcPr>
            <w:tcW w:w="2665" w:type="dxa"/>
          </w:tcPr>
          <w:p w:rsidR="00093B16" w:rsidRDefault="00093B16">
            <w:pPr>
              <w:pStyle w:val="ConsPlusNormal"/>
            </w:pPr>
            <w:r>
              <w:lastRenderedPageBreak/>
              <w:t xml:space="preserve">Проведение внешнего осмотра партий продукции, установление их соответствия ветеринарным сопроводительным </w:t>
            </w:r>
            <w:r>
              <w:lastRenderedPageBreak/>
              <w:t>документам</w:t>
            </w:r>
          </w:p>
        </w:tc>
        <w:tc>
          <w:tcPr>
            <w:tcW w:w="3458" w:type="dxa"/>
          </w:tcPr>
          <w:p w:rsidR="00093B16" w:rsidRDefault="00093B16">
            <w:pPr>
              <w:pStyle w:val="ConsPlusNormal"/>
            </w:pPr>
            <w:hyperlink r:id="rId72"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w:t>
            </w:r>
            <w:r>
              <w:lastRenderedPageBreak/>
              <w:t>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N 45094)</w:t>
            </w:r>
          </w:p>
        </w:tc>
        <w:tc>
          <w:tcPr>
            <w:tcW w:w="2438" w:type="dxa"/>
          </w:tcPr>
          <w:p w:rsidR="00093B16" w:rsidRDefault="00093B16">
            <w:pPr>
              <w:pStyle w:val="ConsPlusNormal"/>
            </w:pPr>
            <w:hyperlink r:id="rId73"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w:t>
            </w:r>
            <w:r>
              <w:lastRenderedPageBreak/>
              <w:t>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N 45094)</w:t>
            </w:r>
          </w:p>
        </w:tc>
      </w:tr>
      <w:tr w:rsidR="00093B16">
        <w:tc>
          <w:tcPr>
            <w:tcW w:w="2719" w:type="dxa"/>
          </w:tcPr>
          <w:p w:rsidR="00093B16" w:rsidRDefault="00093B16">
            <w:pPr>
              <w:pStyle w:val="ConsPlusNormal"/>
            </w:pPr>
            <w:proofErr w:type="gramStart"/>
            <w: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2324" w:type="dxa"/>
          </w:tcPr>
          <w:p w:rsidR="00093B16" w:rsidRDefault="00093B16">
            <w:pPr>
              <w:pStyle w:val="ConsPlusNormal"/>
            </w:pPr>
            <w:r>
              <w:t>Ветеринарные сопроводительные документы установленной формы: ветеринарная справка формы N 4;</w:t>
            </w:r>
          </w:p>
          <w:p w:rsidR="00093B16" w:rsidRDefault="00093B16">
            <w:pPr>
              <w:pStyle w:val="ConsPlusNormal"/>
            </w:pPr>
            <w:r>
              <w:t>ветеринарное свидетельство формы N 2. Наличие клейма на тушах, полутушах, четвертинах, упаковке. Этикетки на таре с продукцией</w:t>
            </w:r>
          </w:p>
        </w:tc>
        <w:tc>
          <w:tcPr>
            <w:tcW w:w="2665" w:type="dxa"/>
          </w:tcPr>
          <w:p w:rsidR="00093B16" w:rsidRDefault="00093B16">
            <w:pPr>
              <w:pStyle w:val="ConsPlusNormal"/>
            </w:pPr>
            <w:r>
              <w:t>Определение наличия оттиска клейм на тушах, полутушах, четвертинах</w:t>
            </w:r>
          </w:p>
        </w:tc>
        <w:tc>
          <w:tcPr>
            <w:tcW w:w="3458" w:type="dxa"/>
          </w:tcPr>
          <w:p w:rsidR="00093B16" w:rsidRDefault="00093B16">
            <w:pPr>
              <w:pStyle w:val="ConsPlusNormal"/>
            </w:pPr>
            <w:r>
              <w:t>"</w:t>
            </w:r>
            <w:hyperlink r:id="rId74" w:history="1">
              <w:r>
                <w:rPr>
                  <w:color w:val="0000FF"/>
                </w:rPr>
                <w:t>Инструкция</w:t>
              </w:r>
            </w:hyperlink>
            <w:r>
              <w:t xml:space="preserve"> по ветеринарному клеймению мяса", утверждена Минсельхозпродом РФ 28.04.1994, зарегистрирована в Минюсте РФ 23.05.1994 N 575. </w:t>
            </w:r>
            <w:hyperlink r:id="rId75"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w:t>
            </w:r>
            <w:r>
              <w:lastRenderedPageBreak/>
              <w:t>Минюсте России 30.12.2016 N 45094)</w:t>
            </w:r>
          </w:p>
        </w:tc>
        <w:tc>
          <w:tcPr>
            <w:tcW w:w="2438" w:type="dxa"/>
          </w:tcPr>
          <w:p w:rsidR="00093B16" w:rsidRDefault="00093B16">
            <w:pPr>
              <w:pStyle w:val="ConsPlusNormal"/>
            </w:pPr>
            <w:hyperlink r:id="rId76"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w:t>
            </w:r>
            <w:r>
              <w:lastRenderedPageBreak/>
              <w:t>документов на бумажных носителях" (зарегистрировано в Минюсте России 30.12.2016 N 45094)</w:t>
            </w:r>
          </w:p>
        </w:tc>
      </w:tr>
      <w:tr w:rsidR="00093B16">
        <w:tc>
          <w:tcPr>
            <w:tcW w:w="2719" w:type="dxa"/>
          </w:tcPr>
          <w:p w:rsidR="00093B16" w:rsidRDefault="00093B16">
            <w:pPr>
              <w:pStyle w:val="ConsPlusNormal"/>
            </w:pPr>
            <w:proofErr w:type="gramStart"/>
            <w: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2324" w:type="dxa"/>
          </w:tcPr>
          <w:p w:rsidR="00093B16" w:rsidRDefault="00093B16">
            <w:pPr>
              <w:pStyle w:val="ConsPlusNormal"/>
            </w:pPr>
            <w:r>
              <w:t>Этикетки на упаковке с продуктами. Ветеринарные сопроводительные документы установленной формы: ветеринарная справка формы N 4;</w:t>
            </w:r>
          </w:p>
          <w:p w:rsidR="00093B16" w:rsidRDefault="00093B16">
            <w:pPr>
              <w:pStyle w:val="ConsPlusNormal"/>
            </w:pPr>
            <w:r>
              <w:t>ветеринарное свидетельство формы N 2</w:t>
            </w:r>
          </w:p>
        </w:tc>
        <w:tc>
          <w:tcPr>
            <w:tcW w:w="2665" w:type="dxa"/>
          </w:tcPr>
          <w:p w:rsidR="00093B16" w:rsidRDefault="00093B16">
            <w:pPr>
              <w:pStyle w:val="ConsPlusNormal"/>
            </w:pPr>
            <w:r>
              <w:t>Наличие условий хранения продукции животного происхождения, соблюдение сроков годности продукции, наличие маркировки, состояние упаковки</w:t>
            </w:r>
          </w:p>
        </w:tc>
        <w:tc>
          <w:tcPr>
            <w:tcW w:w="3458" w:type="dxa"/>
          </w:tcPr>
          <w:p w:rsidR="00093B16" w:rsidRDefault="00093B16">
            <w:pPr>
              <w:pStyle w:val="ConsPlusNormal"/>
            </w:pPr>
            <w:hyperlink r:id="rId77" w:history="1">
              <w:r>
                <w:rPr>
                  <w:color w:val="0000FF"/>
                </w:rPr>
                <w:t>ст. 15</w:t>
              </w:r>
            </w:hyperlink>
            <w:r>
              <w:t xml:space="preserve">, </w:t>
            </w:r>
            <w:hyperlink r:id="rId78" w:history="1">
              <w:r>
                <w:rPr>
                  <w:color w:val="0000FF"/>
                </w:rPr>
                <w:t>ст. 18</w:t>
              </w:r>
            </w:hyperlink>
            <w:r>
              <w:t xml:space="preserve"> Закона РФ от 14.05.1993 N 4979-1 "О ветеринарии";</w:t>
            </w:r>
          </w:p>
          <w:p w:rsidR="00093B16" w:rsidRDefault="00093B16">
            <w:pPr>
              <w:pStyle w:val="ConsPlusNormal"/>
            </w:pPr>
            <w:r>
              <w:t>"</w:t>
            </w:r>
            <w:hyperlink r:id="rId79" w:history="1">
              <w:r>
                <w:rPr>
                  <w:color w:val="0000FF"/>
                </w:rPr>
                <w:t>Правила</w:t>
              </w:r>
            </w:hyperlink>
            <w:r>
              <w:t xml:space="preserve"> ветеринарного осмотра убойных животных и ветеринарно-санитарной экспертизы мяса и мясных продуктов", утв. МСХ СССР от 27.12.1983;</w:t>
            </w:r>
          </w:p>
          <w:p w:rsidR="00093B16" w:rsidRDefault="00093B16">
            <w:pPr>
              <w:pStyle w:val="ConsPlusNormal"/>
            </w:pPr>
            <w:hyperlink r:id="rId80" w:history="1">
              <w:r>
                <w:rPr>
                  <w:color w:val="0000FF"/>
                </w:rPr>
                <w:t>Положение</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 постановлением Правительства РФ от 29 сентября 1997 г. N 1263.</w:t>
            </w:r>
          </w:p>
          <w:p w:rsidR="00093B16" w:rsidRDefault="00093B16">
            <w:pPr>
              <w:pStyle w:val="ConsPlusNormal"/>
            </w:pPr>
            <w:hyperlink r:id="rId81"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w:t>
            </w:r>
            <w:r>
              <w:lastRenderedPageBreak/>
              <w:t>Минюсте России 30.12.2016 N 45094)</w:t>
            </w:r>
          </w:p>
        </w:tc>
        <w:tc>
          <w:tcPr>
            <w:tcW w:w="2438" w:type="dxa"/>
          </w:tcPr>
          <w:p w:rsidR="00093B16" w:rsidRDefault="00093B16">
            <w:pPr>
              <w:pStyle w:val="ConsPlusNormal"/>
            </w:pPr>
            <w:hyperlink r:id="rId82"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N 45094)</w:t>
            </w:r>
          </w:p>
        </w:tc>
      </w:tr>
      <w:tr w:rsidR="00093B16">
        <w:tc>
          <w:tcPr>
            <w:tcW w:w="2719" w:type="dxa"/>
          </w:tcPr>
          <w:p w:rsidR="00093B16" w:rsidRDefault="00093B16">
            <w:pPr>
              <w:pStyle w:val="ConsPlusNormal"/>
            </w:pPr>
            <w:proofErr w:type="gramStart"/>
            <w:r>
              <w:lastRenderedPageBreak/>
              <w:t>Предприятия, занимающиеся убоем животных, ввозом, хранением, переработкой, реализацией, выработкой животноводческой продукции</w:t>
            </w:r>
            <w:proofErr w:type="gramEnd"/>
          </w:p>
        </w:tc>
        <w:tc>
          <w:tcPr>
            <w:tcW w:w="2324" w:type="dxa"/>
          </w:tcPr>
          <w:p w:rsidR="00093B16" w:rsidRDefault="00093B16">
            <w:pPr>
              <w:pStyle w:val="ConsPlusNormal"/>
            </w:pPr>
            <w:r>
              <w:t>Этикетки на упаковке с продукцией. Ветеринарные сопроводительные документы установленной формы: ветеринарная справка формы N 4;</w:t>
            </w:r>
          </w:p>
          <w:p w:rsidR="00093B16" w:rsidRDefault="00093B16">
            <w:pPr>
              <w:pStyle w:val="ConsPlusNormal"/>
            </w:pPr>
            <w:r>
              <w:t>ветеринарное свидетельство формы N 2</w:t>
            </w:r>
          </w:p>
        </w:tc>
        <w:tc>
          <w:tcPr>
            <w:tcW w:w="2665" w:type="dxa"/>
          </w:tcPr>
          <w:p w:rsidR="00093B16" w:rsidRDefault="00093B16">
            <w:pPr>
              <w:pStyle w:val="ConsPlusNormal"/>
            </w:pPr>
            <w:r>
              <w:t>Наличие маркировки, даты выработки, срока годности, состояния упаковки, условия хранения</w:t>
            </w:r>
          </w:p>
        </w:tc>
        <w:tc>
          <w:tcPr>
            <w:tcW w:w="3458" w:type="dxa"/>
          </w:tcPr>
          <w:p w:rsidR="00093B16" w:rsidRDefault="00093B16">
            <w:pPr>
              <w:pStyle w:val="ConsPlusNormal"/>
            </w:pPr>
            <w:hyperlink r:id="rId83" w:history="1">
              <w:r>
                <w:rPr>
                  <w:color w:val="0000FF"/>
                </w:rPr>
                <w:t>Ст. 15</w:t>
              </w:r>
            </w:hyperlink>
            <w:r>
              <w:t xml:space="preserve">, </w:t>
            </w:r>
            <w:hyperlink r:id="rId84" w:history="1">
              <w:r>
                <w:rPr>
                  <w:color w:val="0000FF"/>
                </w:rPr>
                <w:t>ст. 18</w:t>
              </w:r>
            </w:hyperlink>
            <w:r>
              <w:t xml:space="preserve"> Закона РФ от 14.05.1993 N 4979-1 "О ветеринарии";</w:t>
            </w:r>
          </w:p>
          <w:p w:rsidR="00093B16" w:rsidRDefault="00093B16">
            <w:pPr>
              <w:pStyle w:val="ConsPlusNormal"/>
            </w:pPr>
            <w:r>
              <w:t>"</w:t>
            </w:r>
            <w:hyperlink r:id="rId85" w:history="1">
              <w:r>
                <w:rPr>
                  <w:color w:val="0000FF"/>
                </w:rPr>
                <w:t>Правила</w:t>
              </w:r>
            </w:hyperlink>
            <w:r>
              <w:t xml:space="preserve"> ветеринарного осмотра убойных животных и ветеринарно-санитарной экспертизы мяса и мясных продуктов", утв. МСХ СССР от 27.12.1983;</w:t>
            </w:r>
          </w:p>
          <w:p w:rsidR="00093B16" w:rsidRDefault="00093B16">
            <w:pPr>
              <w:pStyle w:val="ConsPlusNormal"/>
            </w:pPr>
            <w:hyperlink r:id="rId86" w:history="1">
              <w:r>
                <w:rPr>
                  <w:color w:val="0000FF"/>
                </w:rPr>
                <w:t>Положение</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 постановлением Правительства РФ от 29 сентября 1997 г. N 1263.</w:t>
            </w:r>
          </w:p>
          <w:p w:rsidR="00093B16" w:rsidRDefault="00093B16">
            <w:pPr>
              <w:pStyle w:val="ConsPlusNormal"/>
            </w:pPr>
            <w:hyperlink r:id="rId87"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N 45094)</w:t>
            </w:r>
          </w:p>
        </w:tc>
        <w:tc>
          <w:tcPr>
            <w:tcW w:w="2438" w:type="dxa"/>
          </w:tcPr>
          <w:p w:rsidR="00093B16" w:rsidRDefault="00093B16">
            <w:pPr>
              <w:pStyle w:val="ConsPlusNormal"/>
            </w:pPr>
            <w:hyperlink r:id="rId88"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N 45094)</w:t>
            </w:r>
          </w:p>
        </w:tc>
      </w:tr>
      <w:tr w:rsidR="00093B16">
        <w:tc>
          <w:tcPr>
            <w:tcW w:w="2719" w:type="dxa"/>
          </w:tcPr>
          <w:p w:rsidR="00093B16" w:rsidRDefault="00093B16">
            <w:pPr>
              <w:pStyle w:val="ConsPlusNormal"/>
            </w:pPr>
            <w:r>
              <w:lastRenderedPageBreak/>
              <w:t xml:space="preserve">Осуществление </w:t>
            </w:r>
            <w:proofErr w:type="gramStart"/>
            <w:r>
              <w:t>контроля за</w:t>
            </w:r>
            <w:proofErr w:type="gramEnd"/>
            <w:r>
              <w:t xml:space="preserve"> деятельностью специалистов в области ветеринарии</w:t>
            </w:r>
          </w:p>
        </w:tc>
        <w:tc>
          <w:tcPr>
            <w:tcW w:w="2324" w:type="dxa"/>
          </w:tcPr>
          <w:p w:rsidR="00093B16" w:rsidRDefault="00093B16">
            <w:pPr>
              <w:pStyle w:val="ConsPlusNormal"/>
            </w:pPr>
            <w:r>
              <w:t>Инструкции к использованию биопрепаратов, медикаментов, дезинфицирующих средств</w:t>
            </w:r>
          </w:p>
        </w:tc>
        <w:tc>
          <w:tcPr>
            <w:tcW w:w="2665" w:type="dxa"/>
          </w:tcPr>
          <w:p w:rsidR="00093B16" w:rsidRDefault="00093B16">
            <w:pPr>
              <w:pStyle w:val="ConsPlusNormal"/>
            </w:pPr>
            <w:r>
              <w:t>Наличие и условия хранения биопрепаратов, медикаментов, дезинфицирующих средств</w:t>
            </w:r>
          </w:p>
        </w:tc>
        <w:tc>
          <w:tcPr>
            <w:tcW w:w="3458" w:type="dxa"/>
          </w:tcPr>
          <w:p w:rsidR="00093B16" w:rsidRDefault="00093B16">
            <w:pPr>
              <w:pStyle w:val="ConsPlusNormal"/>
            </w:pPr>
            <w:hyperlink r:id="rId89" w:history="1">
              <w:r>
                <w:rPr>
                  <w:color w:val="0000FF"/>
                </w:rPr>
                <w:t>Постановление</w:t>
              </w:r>
            </w:hyperlink>
            <w:r>
              <w:t xml:space="preserve"> Правительства РФ от 06.08.1998 N 898 "Об утверждении правил оказания платных ветеринарных услуг", Ветеринарные правила ВП 13.3.4. 1100-96 - Профилактика и борьба с заразными болезнями, общими для человека и животных</w:t>
            </w:r>
          </w:p>
        </w:tc>
        <w:tc>
          <w:tcPr>
            <w:tcW w:w="2438" w:type="dxa"/>
          </w:tcPr>
          <w:p w:rsidR="00093B16" w:rsidRDefault="00093B16">
            <w:pPr>
              <w:pStyle w:val="ConsPlusNormal"/>
            </w:pPr>
          </w:p>
        </w:tc>
      </w:tr>
      <w:tr w:rsidR="00093B16">
        <w:tc>
          <w:tcPr>
            <w:tcW w:w="2719" w:type="dxa"/>
          </w:tcPr>
          <w:p w:rsidR="00093B16" w:rsidRDefault="00093B16">
            <w:pPr>
              <w:pStyle w:val="ConsPlusNormal"/>
            </w:pPr>
            <w:r>
              <w:t xml:space="preserve">Осуществление </w:t>
            </w:r>
            <w:proofErr w:type="gramStart"/>
            <w:r>
              <w:t>контроля за</w:t>
            </w:r>
            <w:proofErr w:type="gramEnd"/>
            <w:r>
              <w:t xml:space="preserve"> деятельностью специалистов в области ветеринарии</w:t>
            </w:r>
          </w:p>
        </w:tc>
        <w:tc>
          <w:tcPr>
            <w:tcW w:w="2324" w:type="dxa"/>
          </w:tcPr>
          <w:p w:rsidR="00093B16" w:rsidRDefault="00093B16">
            <w:pPr>
              <w:pStyle w:val="ConsPlusNormal"/>
            </w:pPr>
            <w:r>
              <w:t>Акты вакцинации и обработок, акты на обеззараживание, инструкции по использованию биопрепаратов</w:t>
            </w:r>
          </w:p>
        </w:tc>
        <w:tc>
          <w:tcPr>
            <w:tcW w:w="2665" w:type="dxa"/>
          </w:tcPr>
          <w:p w:rsidR="00093B16" w:rsidRDefault="00093B16">
            <w:pPr>
              <w:pStyle w:val="ConsPlusNormal"/>
            </w:pPr>
            <w:r>
              <w:t>Наличие условий для обезвреживания флаконов из-под вакцин и биопрепаратов</w:t>
            </w:r>
          </w:p>
        </w:tc>
        <w:tc>
          <w:tcPr>
            <w:tcW w:w="3458" w:type="dxa"/>
          </w:tcPr>
          <w:p w:rsidR="00093B16" w:rsidRDefault="00093B16">
            <w:pPr>
              <w:pStyle w:val="ConsPlusNormal"/>
            </w:pPr>
            <w:r>
              <w:t xml:space="preserve">Ветеринарно-санитарные </w:t>
            </w:r>
            <w:hyperlink r:id="rId90" w:history="1">
              <w:r>
                <w:rPr>
                  <w:color w:val="0000FF"/>
                </w:rPr>
                <w:t>правила</w:t>
              </w:r>
            </w:hyperlink>
            <w:r>
              <w:t xml:space="preserve"> сбора, утилизации и уничтожения биологических отходов (утв. Главным </w:t>
            </w:r>
            <w:proofErr w:type="spellStart"/>
            <w:r>
              <w:t>госветинспектором</w:t>
            </w:r>
            <w:proofErr w:type="spellEnd"/>
            <w:r>
              <w:t xml:space="preserve"> РФ 04.12.1995 N 13-7-2/469, зарегистрировано в Минюсте РФ N 1005)</w:t>
            </w:r>
          </w:p>
        </w:tc>
        <w:tc>
          <w:tcPr>
            <w:tcW w:w="2438" w:type="dxa"/>
          </w:tcPr>
          <w:p w:rsidR="00093B16" w:rsidRDefault="00093B16">
            <w:pPr>
              <w:pStyle w:val="ConsPlusNormal"/>
            </w:pPr>
          </w:p>
        </w:tc>
      </w:tr>
      <w:tr w:rsidR="00093B16">
        <w:tc>
          <w:tcPr>
            <w:tcW w:w="2719" w:type="dxa"/>
          </w:tcPr>
          <w:p w:rsidR="00093B16" w:rsidRDefault="00093B16">
            <w:pPr>
              <w:pStyle w:val="ConsPlusNormal"/>
            </w:pPr>
            <w:r>
              <w:t xml:space="preserve">Осуществление </w:t>
            </w:r>
            <w:proofErr w:type="gramStart"/>
            <w:r>
              <w:t>контроля за</w:t>
            </w:r>
            <w:proofErr w:type="gramEnd"/>
            <w:r>
              <w:t xml:space="preserve"> деятельностью специалистов в области ветеринарии</w:t>
            </w:r>
          </w:p>
        </w:tc>
        <w:tc>
          <w:tcPr>
            <w:tcW w:w="2324" w:type="dxa"/>
          </w:tcPr>
          <w:p w:rsidR="00093B16" w:rsidRDefault="00093B16">
            <w:pPr>
              <w:pStyle w:val="ConsPlusNormal"/>
            </w:pPr>
            <w:r>
              <w:t>Книга складского учета, товарно-транспортные документы, акты на списание медикаментов</w:t>
            </w:r>
          </w:p>
        </w:tc>
        <w:tc>
          <w:tcPr>
            <w:tcW w:w="2665" w:type="dxa"/>
          </w:tcPr>
          <w:p w:rsidR="00093B16" w:rsidRDefault="00093B16">
            <w:pPr>
              <w:pStyle w:val="ConsPlusNormal"/>
            </w:pPr>
            <w:r>
              <w:t>Ведение учета, порядок отпуска, расходования и списания медицинских препаратов, инструментария</w:t>
            </w:r>
          </w:p>
        </w:tc>
        <w:tc>
          <w:tcPr>
            <w:tcW w:w="3458" w:type="dxa"/>
          </w:tcPr>
          <w:p w:rsidR="00093B16" w:rsidRDefault="00093B16">
            <w:pPr>
              <w:pStyle w:val="ConsPlusNormal"/>
            </w:pPr>
            <w:hyperlink r:id="rId91" w:history="1">
              <w:r>
                <w:rPr>
                  <w:color w:val="0000FF"/>
                </w:rPr>
                <w:t>Инструкция</w:t>
              </w:r>
            </w:hyperlink>
            <w:r>
              <w:t xml:space="preserve"> по ветеринарному учету и ветеринарной отчетности (утверждена Главным управлением ветеринарии министерства сельского хозяйства СССР 3 сентября 1975 г.)</w:t>
            </w:r>
          </w:p>
        </w:tc>
        <w:tc>
          <w:tcPr>
            <w:tcW w:w="2438" w:type="dxa"/>
          </w:tcPr>
          <w:p w:rsidR="00093B16" w:rsidRDefault="00093B16">
            <w:pPr>
              <w:pStyle w:val="ConsPlusNormal"/>
            </w:pPr>
            <w:hyperlink r:id="rId92"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w:t>
            </w:r>
            <w:r>
              <w:lastRenderedPageBreak/>
              <w:t>документов на бумажных носителях" (зарегистрировано в Минюсте России 30.12.2016 N 45094)</w:t>
            </w:r>
          </w:p>
        </w:tc>
      </w:tr>
      <w:tr w:rsidR="00093B16">
        <w:tc>
          <w:tcPr>
            <w:tcW w:w="2719" w:type="dxa"/>
          </w:tcPr>
          <w:p w:rsidR="00093B16" w:rsidRDefault="00093B16">
            <w:pPr>
              <w:pStyle w:val="ConsPlusNormal"/>
            </w:pPr>
            <w:r>
              <w:lastRenderedPageBreak/>
              <w:t xml:space="preserve">Осуществление </w:t>
            </w:r>
            <w:proofErr w:type="gramStart"/>
            <w:r>
              <w:t>контроля за</w:t>
            </w:r>
            <w:proofErr w:type="gramEnd"/>
            <w:r>
              <w:t xml:space="preserve"> деятельностью специалистов в области ветеринарии</w:t>
            </w:r>
          </w:p>
        </w:tc>
        <w:tc>
          <w:tcPr>
            <w:tcW w:w="2324" w:type="dxa"/>
          </w:tcPr>
          <w:p w:rsidR="00093B16" w:rsidRDefault="00093B16">
            <w:pPr>
              <w:pStyle w:val="ConsPlusNormal"/>
            </w:pPr>
            <w:r>
              <w:t xml:space="preserve">Отчеты, акты на профилактические обработки, Журнал для регистрации больных животных. </w:t>
            </w:r>
            <w:proofErr w:type="spellStart"/>
            <w:r>
              <w:t>Сельхозучет</w:t>
            </w:r>
            <w:proofErr w:type="spellEnd"/>
            <w:r>
              <w:t xml:space="preserve">, 1-вет, Журнал для записи противоэпизоотических мероприятий. </w:t>
            </w:r>
            <w:proofErr w:type="spellStart"/>
            <w:r>
              <w:t>Сельхозучет</w:t>
            </w:r>
            <w:proofErr w:type="spellEnd"/>
            <w:r>
              <w:t>, форма N 2-вет</w:t>
            </w:r>
          </w:p>
        </w:tc>
        <w:tc>
          <w:tcPr>
            <w:tcW w:w="2665" w:type="dxa"/>
          </w:tcPr>
          <w:p w:rsidR="00093B16" w:rsidRDefault="00093B16">
            <w:pPr>
              <w:pStyle w:val="ConsPlusNormal"/>
            </w:pPr>
            <w:r>
              <w:t>Ведение ветеринарного учета и отчетности</w:t>
            </w:r>
          </w:p>
        </w:tc>
        <w:tc>
          <w:tcPr>
            <w:tcW w:w="3458" w:type="dxa"/>
          </w:tcPr>
          <w:p w:rsidR="00093B16" w:rsidRDefault="00093B16">
            <w:pPr>
              <w:pStyle w:val="ConsPlusNormal"/>
            </w:pPr>
            <w:hyperlink r:id="rId93" w:history="1">
              <w:r>
                <w:rPr>
                  <w:color w:val="0000FF"/>
                </w:rPr>
                <w:t>Инструкция</w:t>
              </w:r>
            </w:hyperlink>
            <w:r>
              <w:t xml:space="preserve"> по ветеринарному учету и ветеринарной отчетности (утверждена Главным управлением ветеринарии министерства сельского хозяйства СССР 3 сентября 1975 г.)</w:t>
            </w:r>
          </w:p>
        </w:tc>
        <w:tc>
          <w:tcPr>
            <w:tcW w:w="2438" w:type="dxa"/>
          </w:tcPr>
          <w:p w:rsidR="00093B16" w:rsidRDefault="00093B16">
            <w:pPr>
              <w:pStyle w:val="ConsPlusNormal"/>
            </w:pPr>
            <w:hyperlink r:id="rId94" w:history="1">
              <w:r>
                <w:rPr>
                  <w:color w:val="0000FF"/>
                </w:rPr>
                <w:t>Приказ</w:t>
              </w:r>
            </w:hyperlink>
            <w: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30.12.2016 N 45094)</w:t>
            </w:r>
          </w:p>
        </w:tc>
      </w:tr>
      <w:tr w:rsidR="00093B16">
        <w:tc>
          <w:tcPr>
            <w:tcW w:w="2719" w:type="dxa"/>
          </w:tcPr>
          <w:p w:rsidR="00093B16" w:rsidRDefault="00093B16">
            <w:pPr>
              <w:pStyle w:val="ConsPlusNormal"/>
            </w:pPr>
            <w:r>
              <w:t xml:space="preserve">Осуществление </w:t>
            </w:r>
            <w:proofErr w:type="gramStart"/>
            <w:r>
              <w:t>контроля за</w:t>
            </w:r>
            <w:proofErr w:type="gramEnd"/>
            <w:r>
              <w:t xml:space="preserve"> деятельностью специалистов в области ветеринарии</w:t>
            </w:r>
          </w:p>
        </w:tc>
        <w:tc>
          <w:tcPr>
            <w:tcW w:w="2324" w:type="dxa"/>
          </w:tcPr>
          <w:p w:rsidR="00093B16" w:rsidRDefault="00093B16">
            <w:pPr>
              <w:pStyle w:val="ConsPlusNormal"/>
            </w:pPr>
            <w:r>
              <w:t>Журнал учета температуры и влажности</w:t>
            </w:r>
          </w:p>
        </w:tc>
        <w:tc>
          <w:tcPr>
            <w:tcW w:w="2665" w:type="dxa"/>
          </w:tcPr>
          <w:p w:rsidR="00093B16" w:rsidRDefault="00093B16">
            <w:pPr>
              <w:pStyle w:val="ConsPlusNormal"/>
            </w:pPr>
            <w:r>
              <w:t>Соблюдение температурного (влажностного) режима хранения медикаментов и биопрепаратов</w:t>
            </w:r>
          </w:p>
        </w:tc>
        <w:tc>
          <w:tcPr>
            <w:tcW w:w="3458" w:type="dxa"/>
          </w:tcPr>
          <w:p w:rsidR="00093B16" w:rsidRDefault="00093B16">
            <w:pPr>
              <w:pStyle w:val="ConsPlusNormal"/>
            </w:pPr>
            <w:r>
              <w:t>Наставления, инструкции по применению, хранению биопрепаратов</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 xml:space="preserve">Осуществление </w:t>
            </w:r>
            <w:proofErr w:type="gramStart"/>
            <w:r>
              <w:t>контроля за</w:t>
            </w:r>
            <w:proofErr w:type="gramEnd"/>
            <w:r>
              <w:t xml:space="preserve"> деятельностью специалистов в области ветеринарии</w:t>
            </w:r>
          </w:p>
        </w:tc>
        <w:tc>
          <w:tcPr>
            <w:tcW w:w="2324" w:type="dxa"/>
          </w:tcPr>
          <w:p w:rsidR="00093B16" w:rsidRDefault="00093B16">
            <w:pPr>
              <w:pStyle w:val="ConsPlusNormal"/>
            </w:pPr>
            <w:r>
              <w:t>Акты на уничтожение биологических отходов</w:t>
            </w:r>
          </w:p>
        </w:tc>
        <w:tc>
          <w:tcPr>
            <w:tcW w:w="2665" w:type="dxa"/>
          </w:tcPr>
          <w:p w:rsidR="00093B16" w:rsidRDefault="00093B16">
            <w:pPr>
              <w:pStyle w:val="ConsPlusNormal"/>
            </w:pPr>
            <w:r>
              <w:t>Соблюдение условий уничтожения биологических отходов</w:t>
            </w:r>
          </w:p>
        </w:tc>
        <w:tc>
          <w:tcPr>
            <w:tcW w:w="3458" w:type="dxa"/>
          </w:tcPr>
          <w:p w:rsidR="00093B16" w:rsidRDefault="00093B16">
            <w:pPr>
              <w:pStyle w:val="ConsPlusNormal"/>
            </w:pPr>
            <w:r>
              <w:t xml:space="preserve">Ветеринарно-санитарные </w:t>
            </w:r>
            <w:hyperlink r:id="rId95" w:history="1">
              <w:r>
                <w:rPr>
                  <w:color w:val="0000FF"/>
                </w:rPr>
                <w:t>правила</w:t>
              </w:r>
            </w:hyperlink>
            <w:r>
              <w:t xml:space="preserve"> сбора, утилизации и уничтожения биологических отходов (утв. Главным </w:t>
            </w:r>
            <w:proofErr w:type="spellStart"/>
            <w:r>
              <w:t>госветинспектором</w:t>
            </w:r>
            <w:proofErr w:type="spellEnd"/>
            <w:r>
              <w:t xml:space="preserve"> РФ 04.12.1995 N 13-7-2/469, зарегистрировано в Минюсте РФ 05.01.1996 N 1005)</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убоем животных, получением животноводческой продукции для внутрихозяйственных целей</w:t>
            </w:r>
          </w:p>
        </w:tc>
        <w:tc>
          <w:tcPr>
            <w:tcW w:w="2324" w:type="dxa"/>
          </w:tcPr>
          <w:p w:rsidR="00093B16" w:rsidRDefault="00093B16">
            <w:pPr>
              <w:pStyle w:val="ConsPlusNormal"/>
            </w:pPr>
          </w:p>
        </w:tc>
        <w:tc>
          <w:tcPr>
            <w:tcW w:w="2665" w:type="dxa"/>
          </w:tcPr>
          <w:p w:rsidR="00093B16" w:rsidRDefault="00093B16">
            <w:pPr>
              <w:pStyle w:val="ConsPlusNormal"/>
            </w:pPr>
            <w:r>
              <w:t>Соблюдение правил внутрихозяйственного убоя</w:t>
            </w:r>
          </w:p>
        </w:tc>
        <w:tc>
          <w:tcPr>
            <w:tcW w:w="3458" w:type="dxa"/>
          </w:tcPr>
          <w:p w:rsidR="00093B16" w:rsidRDefault="00093B16">
            <w:pPr>
              <w:pStyle w:val="ConsPlusNormal"/>
            </w:pPr>
            <w:r>
              <w:t xml:space="preserve">Ветеринарно-санитарные </w:t>
            </w:r>
            <w:hyperlink r:id="rId96" w:history="1">
              <w:r>
                <w:rPr>
                  <w:color w:val="0000FF"/>
                </w:rPr>
                <w:t>правила</w:t>
              </w:r>
            </w:hyperlink>
            <w:r>
              <w:t xml:space="preserve"> внутрихозяйственного убоя скота, утверждены Минсельхозом СССР 16.08.1971</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убоем птицы, получением животноводческой продукции</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ветеринарно-санитарных правил на предприятиях (цехах) по переработке птицы и производства яйцепродуктов</w:t>
            </w:r>
          </w:p>
        </w:tc>
        <w:tc>
          <w:tcPr>
            <w:tcW w:w="3458" w:type="dxa"/>
          </w:tcPr>
          <w:p w:rsidR="00093B16" w:rsidRDefault="00093B16">
            <w:pPr>
              <w:pStyle w:val="ConsPlusNormal"/>
            </w:pPr>
            <w:r>
              <w:t>Ветеринарно-санитарные правила для предприятий (цехов) переработки птицы и производства яйцепродуктов, утверждены Минздравом СССР 06.05.1987 N 4261-87</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крупного рогатого скота, производством молока</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ветеринарно-санитарных правил предприятиями, занимающимися содержанием крупного рогатого скота, производством молока</w:t>
            </w:r>
          </w:p>
        </w:tc>
        <w:tc>
          <w:tcPr>
            <w:tcW w:w="3458" w:type="dxa"/>
          </w:tcPr>
          <w:p w:rsidR="00093B16" w:rsidRDefault="00093B16">
            <w:pPr>
              <w:pStyle w:val="ConsPlusNormal"/>
            </w:pPr>
            <w:hyperlink r:id="rId97" w:history="1">
              <w:r>
                <w:rPr>
                  <w:color w:val="0000FF"/>
                </w:rPr>
                <w:t>Приказ</w:t>
              </w:r>
            </w:hyperlink>
            <w:r>
              <w:t xml:space="preserve">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N 46003)</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убоем скота и переработкой мясной продукции</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ветеринарно-санитарных правил предприятиями, занимающимися убоем скота и переработкой мясной продукции</w:t>
            </w:r>
          </w:p>
        </w:tc>
        <w:tc>
          <w:tcPr>
            <w:tcW w:w="3458" w:type="dxa"/>
          </w:tcPr>
          <w:p w:rsidR="00093B16" w:rsidRDefault="00093B16">
            <w:pPr>
              <w:pStyle w:val="ConsPlusNormal"/>
            </w:pPr>
            <w:r>
              <w:t xml:space="preserve">Санитарные </w:t>
            </w:r>
            <w:hyperlink r:id="rId98" w:history="1">
              <w:r>
                <w:rPr>
                  <w:color w:val="0000FF"/>
                </w:rPr>
                <w:t>правила</w:t>
              </w:r>
            </w:hyperlink>
            <w:r>
              <w:t xml:space="preserve"> для предприятий мясной промышленности, утверждены Главным государственным санитарным врачом СССР 28.03.1985 N 3238-85, </w:t>
            </w:r>
            <w:proofErr w:type="spellStart"/>
            <w:r>
              <w:t>Минмясомолпромом</w:t>
            </w:r>
            <w:proofErr w:type="spellEnd"/>
            <w:r>
              <w:t xml:space="preserve"> СССР 05.08.1985</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бруцеллеза предприятиями, занимающимися содержанием, разведением животных</w:t>
            </w:r>
          </w:p>
        </w:tc>
        <w:tc>
          <w:tcPr>
            <w:tcW w:w="3458" w:type="dxa"/>
          </w:tcPr>
          <w:p w:rsidR="00093B16" w:rsidRDefault="00093B16">
            <w:pPr>
              <w:pStyle w:val="ConsPlusNormal"/>
            </w:pPr>
            <w:r>
              <w:t>Профилактика и борьба с заразными болезнями, общими для человека и животных. 2. Бруцеллез. Ветеринарные правила. ВП 13.3.1302-96, утверждены Минсельхозпродом РФ 18.06.1996 N 23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сальмонеллеза предприятиями, занимающимися содержанием, разведением животных</w:t>
            </w:r>
          </w:p>
        </w:tc>
        <w:tc>
          <w:tcPr>
            <w:tcW w:w="3458" w:type="dxa"/>
          </w:tcPr>
          <w:p w:rsidR="00093B16" w:rsidRDefault="00093B16">
            <w:pPr>
              <w:pStyle w:val="ConsPlusNormal"/>
            </w:pPr>
            <w:r>
              <w:t>Профилактика и борьба с заразными болезнями, общими для человека и животных. 3. Сальмонеллез. Ветеринарные правила. ВП 13.4.1318-96, утверждены Минсельхозпродом РФ 18.06.1996 N 23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бешенства предприятиями, занимающимися содержанием, разведением животных</w:t>
            </w:r>
          </w:p>
        </w:tc>
        <w:tc>
          <w:tcPr>
            <w:tcW w:w="3458" w:type="dxa"/>
          </w:tcPr>
          <w:p w:rsidR="00093B16" w:rsidRDefault="00093B16">
            <w:pPr>
              <w:pStyle w:val="ConsPlusNormal"/>
            </w:pPr>
            <w:r>
              <w:t>Профилактика и борьба с заразными болезнями, общими для человека и животных. 13. Бешенство. Ветеринарные правила. ВП 13.3.1103-96, утверждены Минсельхозпродом РФ 18.06.1996 N 23</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ветеринарных правил по профилактике </w:t>
            </w:r>
            <w:proofErr w:type="spellStart"/>
            <w:r>
              <w:t>кампилобактериоза</w:t>
            </w:r>
            <w:proofErr w:type="spellEnd"/>
            <w:r>
              <w:t xml:space="preserve"> предприятиями, занимающимися содержанием, разведением животных</w:t>
            </w:r>
          </w:p>
        </w:tc>
        <w:tc>
          <w:tcPr>
            <w:tcW w:w="3458" w:type="dxa"/>
          </w:tcPr>
          <w:p w:rsidR="00093B16" w:rsidRDefault="00093B16">
            <w:pPr>
              <w:pStyle w:val="ConsPlusNormal"/>
            </w:pPr>
            <w:r>
              <w:t xml:space="preserve">Профилактика и борьба с заразными болезнями, общими для человека и животных. 4. </w:t>
            </w:r>
            <w:proofErr w:type="spellStart"/>
            <w:r>
              <w:t>Кампилобактериоз</w:t>
            </w:r>
            <w:proofErr w:type="spellEnd"/>
            <w:r>
              <w:t>. Санитарные правила. СП 3.1.087-96. Ветеринарные правила. ВП 13.4.1307-96, утверждены Минсельхозпродом РФ 18.06.1996 N 23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ветеринарных правил по профилактике </w:t>
            </w:r>
            <w:proofErr w:type="spellStart"/>
            <w:r>
              <w:t>листериоза</w:t>
            </w:r>
            <w:proofErr w:type="spellEnd"/>
            <w:r>
              <w:t xml:space="preserve"> предприятиями, занимающимися содержанием, разведением животных</w:t>
            </w:r>
          </w:p>
        </w:tc>
        <w:tc>
          <w:tcPr>
            <w:tcW w:w="3458" w:type="dxa"/>
          </w:tcPr>
          <w:p w:rsidR="00093B16" w:rsidRDefault="00093B16">
            <w:pPr>
              <w:pStyle w:val="ConsPlusNormal"/>
            </w:pPr>
            <w:r>
              <w:t xml:space="preserve">Профилактика и борьба с заразными болезнями, общими для человека и животных. 5. </w:t>
            </w:r>
            <w:proofErr w:type="spellStart"/>
            <w:r>
              <w:t>Листериоз</w:t>
            </w:r>
            <w:proofErr w:type="spellEnd"/>
            <w:r>
              <w:t>. Санитарные правила СП 3.1.088-96. Ветеринарные правила ВП 13.4.1311-96, утверждены Минсельхозпродом РФ 18.06.1996 N 23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сибирской язвы предприятиями, занимающимися содержанием, разведением животных</w:t>
            </w:r>
          </w:p>
        </w:tc>
        <w:tc>
          <w:tcPr>
            <w:tcW w:w="3458" w:type="dxa"/>
          </w:tcPr>
          <w:p w:rsidR="00093B16" w:rsidRDefault="00093B16">
            <w:pPr>
              <w:pStyle w:val="ConsPlusNormal"/>
            </w:pPr>
            <w:r>
              <w:t>Профилактика и борьба с заразными болезнями, общими для человека и животных. 6. Сибирская язва. Санитарные правила. СП 3.1.089-96. Ветеринарные правила ВП 13.3.1320-96, утверждены Минсельхозпродом РФ 18.06.1996 N 23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ветеринарных правил по профилактике чумы предприятиями, занимающимися </w:t>
            </w:r>
            <w:r>
              <w:lastRenderedPageBreak/>
              <w:t>содержанием, разведением животных</w:t>
            </w:r>
          </w:p>
        </w:tc>
        <w:tc>
          <w:tcPr>
            <w:tcW w:w="3458" w:type="dxa"/>
          </w:tcPr>
          <w:p w:rsidR="00093B16" w:rsidRDefault="00093B16">
            <w:pPr>
              <w:pStyle w:val="ConsPlusNormal"/>
            </w:pPr>
            <w:r>
              <w:lastRenderedPageBreak/>
              <w:t xml:space="preserve">Профилактика и борьба с заразными болезнями, общими для человека и животных. 7. Чума. Санитарные правила. СП 3.1.090-96. Ветеринарные правила. ВП </w:t>
            </w:r>
            <w:r>
              <w:lastRenderedPageBreak/>
              <w:t>13.4.1370-96, утверждены Минсельхозпродом РФ 18.06.1996 N 23</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лептоспироза предприятиями, занимающимися содержанием, разведением животных</w:t>
            </w:r>
          </w:p>
        </w:tc>
        <w:tc>
          <w:tcPr>
            <w:tcW w:w="3458" w:type="dxa"/>
          </w:tcPr>
          <w:p w:rsidR="00093B16" w:rsidRDefault="00093B16">
            <w:pPr>
              <w:pStyle w:val="ConsPlusNormal"/>
            </w:pPr>
            <w:r>
              <w:t>Профилактика и борьба с заразными болезнями, общими для человека и животных. 8. Лептоспироз. Санитарные правила. СП 3.1.091-96. Ветеринарные правила. ВП 13.3.1110-96, утверждены Минсельхозпродом РФ 18.06.1996 N 23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орнитоза предприятиями, занимающимися содержанием, разведением животных</w:t>
            </w:r>
          </w:p>
        </w:tc>
        <w:tc>
          <w:tcPr>
            <w:tcW w:w="3458" w:type="dxa"/>
          </w:tcPr>
          <w:p w:rsidR="00093B16" w:rsidRDefault="00093B16">
            <w:pPr>
              <w:pStyle w:val="ConsPlusNormal"/>
            </w:pPr>
            <w:r>
              <w:t>Профилактика и борьба с заразными болезнями, общими для человека и животных. 9. Орнитоз. Санитарные правила. СП 3.1.092-96. Ветеринарные правила. ВП 13.4.1211-96, утверждены Минсельхозпродом РФ 18.06.1996 N 23</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ветеринарных правил по профилактике </w:t>
            </w:r>
            <w:proofErr w:type="spellStart"/>
            <w:r>
              <w:t>иерсиниозов</w:t>
            </w:r>
            <w:proofErr w:type="spellEnd"/>
            <w:r>
              <w:t xml:space="preserve"> предприятиями, занимающимися содержанием, разведением животных</w:t>
            </w:r>
          </w:p>
        </w:tc>
        <w:tc>
          <w:tcPr>
            <w:tcW w:w="3458" w:type="dxa"/>
          </w:tcPr>
          <w:p w:rsidR="00093B16" w:rsidRDefault="00093B16">
            <w:pPr>
              <w:pStyle w:val="ConsPlusNormal"/>
            </w:pPr>
            <w:r>
              <w:t xml:space="preserve">Профилактика и борьба с заразными болезнями, общими для человека и животных. 11. </w:t>
            </w:r>
            <w:proofErr w:type="spellStart"/>
            <w:r>
              <w:t>Иерсиниозы</w:t>
            </w:r>
            <w:proofErr w:type="spellEnd"/>
            <w:r>
              <w:t>. Санитарные правила. СП 3.1.094-96. Ветеринарные правила. ВП 13.3.1318-96, утверждены Минсельхозпродом РФ 18.06.1996 N 23</w:t>
            </w:r>
          </w:p>
        </w:tc>
        <w:tc>
          <w:tcPr>
            <w:tcW w:w="2438" w:type="dxa"/>
          </w:tcPr>
          <w:p w:rsidR="00093B16" w:rsidRDefault="00093B16">
            <w:pPr>
              <w:pStyle w:val="ConsPlusNormal"/>
            </w:pPr>
          </w:p>
        </w:tc>
      </w:tr>
      <w:tr w:rsidR="00093B16">
        <w:tc>
          <w:tcPr>
            <w:tcW w:w="2719" w:type="dxa"/>
          </w:tcPr>
          <w:p w:rsidR="00093B16" w:rsidRDefault="00093B16">
            <w:pPr>
              <w:pStyle w:val="ConsPlusNormal"/>
            </w:pPr>
            <w:r>
              <w:t xml:space="preserve">Предприятия, занимающиеся </w:t>
            </w:r>
            <w:r>
              <w:lastRenderedPageBreak/>
              <w:t>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ветеринарных правил по </w:t>
            </w:r>
            <w:r>
              <w:lastRenderedPageBreak/>
              <w:t>профилактике бешенства предприятиями, занимающимися содержанием, разведением животных</w:t>
            </w:r>
          </w:p>
        </w:tc>
        <w:tc>
          <w:tcPr>
            <w:tcW w:w="3458" w:type="dxa"/>
          </w:tcPr>
          <w:p w:rsidR="00093B16" w:rsidRDefault="00093B16">
            <w:pPr>
              <w:pStyle w:val="ConsPlusNormal"/>
            </w:pPr>
            <w:r>
              <w:lastRenderedPageBreak/>
              <w:t xml:space="preserve">Профилактика и борьба с заразными болезнями, общими </w:t>
            </w:r>
            <w:r>
              <w:lastRenderedPageBreak/>
              <w:t>для человека и животных. 13. Бешенство. Ветеринарные правила. ВП 13.3.1103-96, утверждены Минсельхозпродом РФ 18.06.1996 N 23</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ветеринарных правил при </w:t>
            </w:r>
            <w:proofErr w:type="gramStart"/>
            <w:r>
              <w:t>воспроизводстве</w:t>
            </w:r>
            <w:proofErr w:type="gramEnd"/>
            <w:r>
              <w:t xml:space="preserve"> предприятиями, занимающимися содержанием, разведением животных</w:t>
            </w:r>
          </w:p>
        </w:tc>
        <w:tc>
          <w:tcPr>
            <w:tcW w:w="3458" w:type="dxa"/>
          </w:tcPr>
          <w:p w:rsidR="00093B16" w:rsidRDefault="00093B16">
            <w:pPr>
              <w:pStyle w:val="ConsPlusNormal"/>
            </w:pPr>
            <w:r>
              <w:t xml:space="preserve">Ветеринарные правила при </w:t>
            </w:r>
            <w:proofErr w:type="gramStart"/>
            <w:r>
              <w:t>воспроизводстве</w:t>
            </w:r>
            <w:proofErr w:type="gramEnd"/>
            <w:r>
              <w:t xml:space="preserve"> сельскохозяйственных животных, утверждены Минсельхозом СССР 20.07.1971</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свиней</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африканской чумы свиней предприятиями, занимающимися содержанием, разведением свиней</w:t>
            </w:r>
          </w:p>
        </w:tc>
        <w:tc>
          <w:tcPr>
            <w:tcW w:w="3458" w:type="dxa"/>
          </w:tcPr>
          <w:p w:rsidR="00093B16" w:rsidRDefault="00093B16">
            <w:pPr>
              <w:pStyle w:val="ConsPlusNormal"/>
            </w:pPr>
            <w:hyperlink r:id="rId99" w:history="1">
              <w:r>
                <w:rPr>
                  <w:color w:val="0000FF"/>
                </w:rPr>
                <w:t>Приказ</w:t>
              </w:r>
            </w:hyperlink>
            <w:r>
              <w:t xml:space="preserve"> министерства сельского хозяйства Российской Федерации от 31.05.2016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птицы</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ветеринарных правил по профилактике гриппа птиц предприятиями, занимающимися содержанием, </w:t>
            </w:r>
            <w:r>
              <w:lastRenderedPageBreak/>
              <w:t>разведением птицы</w:t>
            </w:r>
          </w:p>
        </w:tc>
        <w:tc>
          <w:tcPr>
            <w:tcW w:w="3458" w:type="dxa"/>
          </w:tcPr>
          <w:p w:rsidR="00093B16" w:rsidRDefault="00093B16">
            <w:pPr>
              <w:pStyle w:val="ConsPlusNormal"/>
            </w:pPr>
            <w:hyperlink r:id="rId100" w:history="1">
              <w:r>
                <w:rPr>
                  <w:color w:val="0000FF"/>
                </w:rPr>
                <w:t>Приказ</w:t>
              </w:r>
            </w:hyperlink>
            <w:r>
              <w:t xml:space="preserve"> министерства сельского хозяйства Российской Федерации от 27.03.2006 N 90 "Об утверждении Правил по борьбе с гриппом птиц"</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гельминтозов предприятиями, занимающимися содержанием, разведением животных</w:t>
            </w:r>
          </w:p>
        </w:tc>
        <w:tc>
          <w:tcPr>
            <w:tcW w:w="3458" w:type="dxa"/>
          </w:tcPr>
          <w:p w:rsidR="00093B16" w:rsidRDefault="00093B16">
            <w:pPr>
              <w:pStyle w:val="ConsPlusNormal"/>
            </w:pPr>
            <w:r>
              <w:t>Инструкция о мероприятиях по предупреждению и ликвидации заболеваний животных гельминтозами, утверждена министерством сельского хозяйства и продовольствия Российской Федерации</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ветеринарных правил по профилактике </w:t>
            </w:r>
            <w:proofErr w:type="spellStart"/>
            <w:r>
              <w:t>хламидиоза</w:t>
            </w:r>
            <w:proofErr w:type="spellEnd"/>
            <w:r>
              <w:t xml:space="preserve"> предприятиями, занимающимися содержанием, разведением животных</w:t>
            </w:r>
          </w:p>
        </w:tc>
        <w:tc>
          <w:tcPr>
            <w:tcW w:w="3458" w:type="dxa"/>
          </w:tcPr>
          <w:p w:rsidR="00093B16" w:rsidRDefault="00093B16">
            <w:pPr>
              <w:pStyle w:val="ConsPlusNormal"/>
            </w:pPr>
            <w:r>
              <w:t xml:space="preserve">Инструкция по профилактике и ликвидации </w:t>
            </w:r>
            <w:proofErr w:type="spellStart"/>
            <w:r>
              <w:t>хламидиоза</w:t>
            </w:r>
            <w:proofErr w:type="spellEnd"/>
            <w:r>
              <w:t xml:space="preserve"> животных, утверждена государственной комиссии Совета Министров СССР по продовольствию и закупкам от 15.04.1991</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животных</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ящура предприятиями, занимающимися содержанием, разведением животных</w:t>
            </w:r>
          </w:p>
        </w:tc>
        <w:tc>
          <w:tcPr>
            <w:tcW w:w="3458" w:type="dxa"/>
          </w:tcPr>
          <w:p w:rsidR="00093B16" w:rsidRDefault="00093B16">
            <w:pPr>
              <w:pStyle w:val="ConsPlusNormal"/>
            </w:pPr>
            <w:r>
              <w:t>Инструкция о мероприятиях по предупреждению и ликвидации заболевания животных ящуром, утверждена министерством сельского хозяйства СССР 15.03.1985</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крупного рогатого скота</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ветеринарных правил по профилактике </w:t>
            </w:r>
            <w:proofErr w:type="spellStart"/>
            <w:r>
              <w:t>гиподерматоза</w:t>
            </w:r>
            <w:proofErr w:type="spellEnd"/>
            <w:r>
              <w:t xml:space="preserve"> предприятиями, занимающимися содержанием, </w:t>
            </w:r>
            <w:r>
              <w:lastRenderedPageBreak/>
              <w:t>разведением крупного рогатого скота</w:t>
            </w:r>
          </w:p>
        </w:tc>
        <w:tc>
          <w:tcPr>
            <w:tcW w:w="3458" w:type="dxa"/>
          </w:tcPr>
          <w:p w:rsidR="00093B16" w:rsidRDefault="00093B16">
            <w:pPr>
              <w:pStyle w:val="ConsPlusNormal"/>
            </w:pPr>
            <w:hyperlink r:id="rId101" w:history="1">
              <w:r>
                <w:rPr>
                  <w:color w:val="0000FF"/>
                </w:rPr>
                <w:t>Правила</w:t>
              </w:r>
            </w:hyperlink>
            <w:r>
              <w:t xml:space="preserve"> по борьбе с подкожными оводами и профилактике </w:t>
            </w:r>
            <w:proofErr w:type="spellStart"/>
            <w:r>
              <w:t>гиподерматоза</w:t>
            </w:r>
            <w:proofErr w:type="spellEnd"/>
            <w:r>
              <w:t xml:space="preserve"> крупного рогатого скота, утверждены приказом Минсельхоза РФ 16.11.2004 N 514, зарегистрированным в Минюсте РФ 22.12.2004 N 6225</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содержанием, разведением крупного рогатого скота</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лейкоза предприятиями, занимающимися содержанием, разведением крупного рогатого скота</w:t>
            </w:r>
          </w:p>
        </w:tc>
        <w:tc>
          <w:tcPr>
            <w:tcW w:w="3458" w:type="dxa"/>
          </w:tcPr>
          <w:p w:rsidR="00093B16" w:rsidRDefault="00093B16">
            <w:pPr>
              <w:pStyle w:val="ConsPlusNormal"/>
            </w:pPr>
            <w:hyperlink r:id="rId102" w:history="1">
              <w:r>
                <w:rPr>
                  <w:color w:val="0000FF"/>
                </w:rPr>
                <w:t>Правила</w:t>
              </w:r>
            </w:hyperlink>
            <w:r>
              <w:t xml:space="preserve"> по профилактике и борьбе с лейкозом крупного рогатого скота, утверждены приказом Минсельхозпрода РФ 11.05.1999 N 359, зарегистрированным в Минюсте 04.06.1999 N 1799</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свиней</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ветеринарно-санитарных правил предприятиями, занимающимися содержанием свиней, переработку и хранение продукции свиноводства</w:t>
            </w:r>
          </w:p>
        </w:tc>
        <w:tc>
          <w:tcPr>
            <w:tcW w:w="3458" w:type="dxa"/>
          </w:tcPr>
          <w:p w:rsidR="00093B16" w:rsidRDefault="00093B16">
            <w:pPr>
              <w:pStyle w:val="ConsPlusNormal"/>
            </w:pPr>
            <w:hyperlink r:id="rId103" w:history="1">
              <w:r>
                <w:rPr>
                  <w:color w:val="0000FF"/>
                </w:rPr>
                <w:t>Приказ</w:t>
              </w:r>
            </w:hyperlink>
            <w:r>
              <w:t xml:space="preserve"> министерства сельского хозяйства Российской Федерации от 23.07.2010 N 258 "Об утверждении Правил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прудовых рыб</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ветеринарно-санитарных правил предприятиями, занимающимися содержанием и разведением прудовой рыбы, переработку и хранение продукции рыбоводства</w:t>
            </w:r>
          </w:p>
        </w:tc>
        <w:tc>
          <w:tcPr>
            <w:tcW w:w="3458" w:type="dxa"/>
          </w:tcPr>
          <w:p w:rsidR="00093B16" w:rsidRDefault="00093B16">
            <w:pPr>
              <w:pStyle w:val="ConsPlusNormal"/>
            </w:pPr>
            <w:r>
              <w:t>Временная инструкция о мероприятиях по предупреждению и ликвидации болезней прудовых рыб, утвержденная министерством сельского хозяйства СССР 04.06.1957</w:t>
            </w:r>
          </w:p>
        </w:tc>
        <w:tc>
          <w:tcPr>
            <w:tcW w:w="2438" w:type="dxa"/>
          </w:tcPr>
          <w:p w:rsidR="00093B16" w:rsidRDefault="00093B16">
            <w:pPr>
              <w:pStyle w:val="ConsPlusNormal"/>
            </w:pPr>
          </w:p>
        </w:tc>
      </w:tr>
      <w:tr w:rsidR="00093B16">
        <w:tc>
          <w:tcPr>
            <w:tcW w:w="2719" w:type="dxa"/>
          </w:tcPr>
          <w:p w:rsidR="00093B16" w:rsidRDefault="00093B16">
            <w:pPr>
              <w:pStyle w:val="ConsPlusNormal"/>
            </w:pPr>
            <w:r>
              <w:t xml:space="preserve">Предприятия, </w:t>
            </w:r>
            <w:r>
              <w:lastRenderedPageBreak/>
              <w:t>занимающиеся охотой</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ветеринарно-</w:t>
            </w:r>
            <w:r>
              <w:lastRenderedPageBreak/>
              <w:t>санитарных правил предприятиями, занимающимися охотой</w:t>
            </w:r>
          </w:p>
        </w:tc>
        <w:tc>
          <w:tcPr>
            <w:tcW w:w="3458" w:type="dxa"/>
          </w:tcPr>
          <w:p w:rsidR="00093B16" w:rsidRDefault="00093B16">
            <w:pPr>
              <w:pStyle w:val="ConsPlusNormal"/>
            </w:pPr>
            <w:r>
              <w:lastRenderedPageBreak/>
              <w:t xml:space="preserve">Ветеринарно-санитарные </w:t>
            </w:r>
            <w:r>
              <w:lastRenderedPageBreak/>
              <w:t>требования к промыслу диких копытных животных, утверждены государственной комиссией Совета Министров СССР по продовольствию и закупкам 15.06.1989</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Лаборатории ветеринарно-санитарной экспертизы</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в лабораториях</w:t>
            </w:r>
          </w:p>
        </w:tc>
        <w:tc>
          <w:tcPr>
            <w:tcW w:w="3458" w:type="dxa"/>
          </w:tcPr>
          <w:p w:rsidR="00093B16" w:rsidRDefault="00093B16">
            <w:pPr>
              <w:pStyle w:val="ConsPlusNormal"/>
            </w:pPr>
            <w:hyperlink r:id="rId104" w:history="1">
              <w:r>
                <w:rPr>
                  <w:color w:val="0000FF"/>
                </w:rPr>
                <w:t>Правила</w:t>
              </w:r>
            </w:hyperlink>
            <w:r>
              <w:t xml:space="preserve"> проведения лабораторных исследований в области ветеринарии, утверждены приказом Минсельхоза РФ от 05.11.2008 N 490, зарегистрированным в Минюсте РФ 11.12.2008 N 12836</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лошадей</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инфекционной анемии лошадей предприятиями, занимающимися содержанием, разведением лошадей</w:t>
            </w:r>
          </w:p>
        </w:tc>
        <w:tc>
          <w:tcPr>
            <w:tcW w:w="3458" w:type="dxa"/>
          </w:tcPr>
          <w:p w:rsidR="00093B16" w:rsidRDefault="00093B16">
            <w:pPr>
              <w:pStyle w:val="ConsPlusNormal"/>
            </w:pPr>
            <w:r>
              <w:t>Инструкция о мероприятиях по предупреждению и ликвидации инфекционной анемии лошадей, утверждена Минсельхозом СССР 20.12.1982</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лошадей</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по профилактике сапа лошадей предприятиями, занимающимися содержанием, разведением лошадей</w:t>
            </w:r>
          </w:p>
        </w:tc>
        <w:tc>
          <w:tcPr>
            <w:tcW w:w="3458" w:type="dxa"/>
          </w:tcPr>
          <w:p w:rsidR="00093B16" w:rsidRDefault="00093B16">
            <w:pPr>
              <w:pStyle w:val="ConsPlusNormal"/>
            </w:pPr>
            <w:r>
              <w:t>Инструкция по предупреждению и ликвидации сапа, утверждена Минсельхозпродом РФ 03.02.1997</w:t>
            </w:r>
          </w:p>
        </w:tc>
        <w:tc>
          <w:tcPr>
            <w:tcW w:w="2438" w:type="dxa"/>
          </w:tcPr>
          <w:p w:rsidR="00093B16" w:rsidRDefault="00093B16">
            <w:pPr>
              <w:pStyle w:val="ConsPlusNormal"/>
            </w:pPr>
          </w:p>
        </w:tc>
      </w:tr>
      <w:tr w:rsidR="00093B16">
        <w:tc>
          <w:tcPr>
            <w:tcW w:w="2719" w:type="dxa"/>
          </w:tcPr>
          <w:p w:rsidR="00093B16" w:rsidRDefault="00093B16">
            <w:pPr>
              <w:pStyle w:val="ConsPlusNormal"/>
            </w:pPr>
            <w:r>
              <w:t>Мясоперерабатывающие предприятия</w:t>
            </w:r>
          </w:p>
        </w:tc>
        <w:tc>
          <w:tcPr>
            <w:tcW w:w="2324" w:type="dxa"/>
          </w:tcPr>
          <w:p w:rsidR="00093B16" w:rsidRDefault="00093B16">
            <w:pPr>
              <w:pStyle w:val="ConsPlusNormal"/>
            </w:pPr>
          </w:p>
        </w:tc>
        <w:tc>
          <w:tcPr>
            <w:tcW w:w="2665" w:type="dxa"/>
          </w:tcPr>
          <w:p w:rsidR="00093B16" w:rsidRDefault="00093B16">
            <w:pPr>
              <w:pStyle w:val="ConsPlusNormal"/>
            </w:pPr>
            <w:r>
              <w:t xml:space="preserve">Соблюдение порядка утилизации и </w:t>
            </w:r>
            <w:proofErr w:type="gramStart"/>
            <w:r>
              <w:lastRenderedPageBreak/>
              <w:t>уничтожения</w:t>
            </w:r>
            <w:proofErr w:type="gramEnd"/>
            <w:r>
              <w:t xml:space="preserve"> непригодных в пищу мяса и мясных продуктов на мясоперерабатывающих предприятиях</w:t>
            </w:r>
          </w:p>
        </w:tc>
        <w:tc>
          <w:tcPr>
            <w:tcW w:w="3458" w:type="dxa"/>
          </w:tcPr>
          <w:p w:rsidR="00093B16" w:rsidRDefault="00093B16">
            <w:pPr>
              <w:pStyle w:val="ConsPlusNormal"/>
            </w:pPr>
            <w:hyperlink r:id="rId105" w:history="1">
              <w:r>
                <w:rPr>
                  <w:color w:val="0000FF"/>
                </w:rPr>
                <w:t>Инструкция</w:t>
              </w:r>
            </w:hyperlink>
            <w:r>
              <w:t xml:space="preserve"> о порядке браковки, направления на техническую </w:t>
            </w:r>
            <w:r>
              <w:lastRenderedPageBreak/>
              <w:t>утилизацию и уничтожение непригодных в пищу мяса и мясных продуктов на мясоперерабатывающих предприятиях, утверждена Минсельхозпродом РФ 10.06.1996 N 13-7-2/681</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занимающиеся содержанием, разведением рыб и других водных организмов</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ветеринарных правил предприятиями, занимающимися содержанием, разведением рыб и других водных организмов при перевозках</w:t>
            </w:r>
          </w:p>
        </w:tc>
        <w:tc>
          <w:tcPr>
            <w:tcW w:w="3458" w:type="dxa"/>
          </w:tcPr>
          <w:p w:rsidR="00093B16" w:rsidRDefault="00093B16">
            <w:pPr>
              <w:pStyle w:val="ConsPlusNormal"/>
            </w:pPr>
            <w:r>
              <w:t>Инструкция по ветеринарному надзору за перевозками живой рыбы, оплодотворенной икры, раков и других водных организмов, утверждена Минсельхозом СССР 31.05.1971</w:t>
            </w:r>
          </w:p>
        </w:tc>
        <w:tc>
          <w:tcPr>
            <w:tcW w:w="2438" w:type="dxa"/>
          </w:tcPr>
          <w:p w:rsidR="00093B16" w:rsidRDefault="00093B16">
            <w:pPr>
              <w:pStyle w:val="ConsPlusNormal"/>
            </w:pPr>
          </w:p>
        </w:tc>
      </w:tr>
      <w:tr w:rsidR="00093B16">
        <w:tc>
          <w:tcPr>
            <w:tcW w:w="2719" w:type="dxa"/>
          </w:tcPr>
          <w:p w:rsidR="00093B16" w:rsidRDefault="00093B16">
            <w:pPr>
              <w:pStyle w:val="ConsPlusNormal"/>
            </w:pPr>
            <w:r>
              <w:t>Предприятия, занимающиеся содержанием, разведением животных, производством животноводческой продукции</w:t>
            </w:r>
          </w:p>
        </w:tc>
        <w:tc>
          <w:tcPr>
            <w:tcW w:w="2324" w:type="dxa"/>
          </w:tcPr>
          <w:p w:rsidR="00093B16" w:rsidRDefault="00093B16">
            <w:pPr>
              <w:pStyle w:val="ConsPlusNormal"/>
            </w:pPr>
          </w:p>
        </w:tc>
        <w:tc>
          <w:tcPr>
            <w:tcW w:w="2665" w:type="dxa"/>
          </w:tcPr>
          <w:p w:rsidR="00093B16" w:rsidRDefault="00093B16">
            <w:pPr>
              <w:pStyle w:val="ConsPlusNormal"/>
            </w:pPr>
            <w:r>
              <w:t>Соблюдение ветеринарной отчетности сельскохозяйственными предприятиями</w:t>
            </w:r>
          </w:p>
        </w:tc>
        <w:tc>
          <w:tcPr>
            <w:tcW w:w="3458" w:type="dxa"/>
          </w:tcPr>
          <w:p w:rsidR="00093B16" w:rsidRDefault="00093B16">
            <w:pPr>
              <w:pStyle w:val="ConsPlusNormal"/>
            </w:pPr>
            <w:r>
              <w:t>Инструкция по ветеринарной отчетности, утверждена Госагропромом СССР 04.05.1987</w:t>
            </w:r>
          </w:p>
        </w:tc>
        <w:tc>
          <w:tcPr>
            <w:tcW w:w="2438" w:type="dxa"/>
          </w:tcPr>
          <w:p w:rsidR="00093B16" w:rsidRDefault="00093B16">
            <w:pPr>
              <w:pStyle w:val="ConsPlusNormal"/>
            </w:pPr>
          </w:p>
        </w:tc>
      </w:tr>
      <w:tr w:rsidR="00093B16">
        <w:tc>
          <w:tcPr>
            <w:tcW w:w="2719" w:type="dxa"/>
          </w:tcPr>
          <w:p w:rsidR="00093B16" w:rsidRDefault="00093B16">
            <w:pPr>
              <w:pStyle w:val="ConsPlusNormal"/>
            </w:pPr>
            <w:r>
              <w:t>Ветеринарные специалисты - индивидуальные предприниматели. Ветеринарные клиники, кабинеты</w:t>
            </w:r>
          </w:p>
        </w:tc>
        <w:tc>
          <w:tcPr>
            <w:tcW w:w="2324" w:type="dxa"/>
          </w:tcPr>
          <w:p w:rsidR="00093B16" w:rsidRDefault="00093B16">
            <w:pPr>
              <w:pStyle w:val="ConsPlusNormal"/>
            </w:pPr>
          </w:p>
        </w:tc>
        <w:tc>
          <w:tcPr>
            <w:tcW w:w="2665" w:type="dxa"/>
          </w:tcPr>
          <w:p w:rsidR="00093B16" w:rsidRDefault="00093B16">
            <w:pPr>
              <w:pStyle w:val="ConsPlusNormal"/>
            </w:pPr>
            <w:r>
              <w:t>Соблюдение правил хранения лекарственных средств</w:t>
            </w:r>
          </w:p>
        </w:tc>
        <w:tc>
          <w:tcPr>
            <w:tcW w:w="3458" w:type="dxa"/>
          </w:tcPr>
          <w:p w:rsidR="00093B16" w:rsidRDefault="00093B16">
            <w:pPr>
              <w:pStyle w:val="ConsPlusNormal"/>
            </w:pPr>
            <w:hyperlink r:id="rId106" w:history="1">
              <w:r>
                <w:rPr>
                  <w:color w:val="0000FF"/>
                </w:rPr>
                <w:t>Правила</w:t>
              </w:r>
            </w:hyperlink>
            <w:r>
              <w:t xml:space="preserve"> хранения лекарственных средств, утверждены Приказом </w:t>
            </w:r>
            <w:proofErr w:type="spellStart"/>
            <w:r>
              <w:t>Минздравсоцразвития</w:t>
            </w:r>
            <w:proofErr w:type="spellEnd"/>
            <w:r>
              <w:t xml:space="preserve"> РФ от 23.08.2010 N 706н, зарегистрированным в Минюсте РФ 04.10.2010 N 18608</w:t>
            </w:r>
          </w:p>
        </w:tc>
        <w:tc>
          <w:tcPr>
            <w:tcW w:w="2438" w:type="dxa"/>
          </w:tcPr>
          <w:p w:rsidR="00093B16" w:rsidRDefault="00093B16">
            <w:pPr>
              <w:pStyle w:val="ConsPlusNormal"/>
            </w:pPr>
          </w:p>
        </w:tc>
      </w:tr>
      <w:tr w:rsidR="00093B16">
        <w:tc>
          <w:tcPr>
            <w:tcW w:w="2719" w:type="dxa"/>
          </w:tcPr>
          <w:p w:rsidR="00093B16" w:rsidRDefault="00093B16">
            <w:pPr>
              <w:pStyle w:val="ConsPlusNormal"/>
            </w:pPr>
            <w:r>
              <w:t xml:space="preserve">Предприятия по производству молока </w:t>
            </w:r>
            <w:r>
              <w:lastRenderedPageBreak/>
              <w:t>сырого</w:t>
            </w:r>
          </w:p>
        </w:tc>
        <w:tc>
          <w:tcPr>
            <w:tcW w:w="2324" w:type="dxa"/>
          </w:tcPr>
          <w:p w:rsidR="00093B16" w:rsidRDefault="00093B16">
            <w:pPr>
              <w:pStyle w:val="ConsPlusNormal"/>
            </w:pPr>
          </w:p>
        </w:tc>
        <w:tc>
          <w:tcPr>
            <w:tcW w:w="2665" w:type="dxa"/>
          </w:tcPr>
          <w:p w:rsidR="00093B16" w:rsidRDefault="00093B16">
            <w:pPr>
              <w:pStyle w:val="ConsPlusNormal"/>
            </w:pPr>
            <w:r>
              <w:t>Соблюдение требований технического регламента</w:t>
            </w:r>
          </w:p>
        </w:tc>
        <w:tc>
          <w:tcPr>
            <w:tcW w:w="3458" w:type="dxa"/>
          </w:tcPr>
          <w:p w:rsidR="00093B16" w:rsidRDefault="00093B16">
            <w:pPr>
              <w:pStyle w:val="ConsPlusNormal"/>
            </w:pPr>
            <w:r>
              <w:t xml:space="preserve">Технический </w:t>
            </w:r>
            <w:hyperlink r:id="rId107" w:history="1">
              <w:r>
                <w:rPr>
                  <w:color w:val="0000FF"/>
                </w:rPr>
                <w:t>регламент</w:t>
              </w:r>
            </w:hyperlink>
            <w:r>
              <w:t xml:space="preserve"> Таможенного союза. О </w:t>
            </w:r>
            <w:r>
              <w:lastRenderedPageBreak/>
              <w:t xml:space="preserve">безопасности молока и молочной продукции" от 09.10.2013 </w:t>
            </w:r>
            <w:proofErr w:type="gramStart"/>
            <w:r>
              <w:t>ТР</w:t>
            </w:r>
            <w:proofErr w:type="gramEnd"/>
            <w:r>
              <w:t xml:space="preserve"> ТС 033/2013</w:t>
            </w:r>
          </w:p>
        </w:tc>
        <w:tc>
          <w:tcPr>
            <w:tcW w:w="2438" w:type="dxa"/>
          </w:tcPr>
          <w:p w:rsidR="00093B16" w:rsidRDefault="00093B16">
            <w:pPr>
              <w:pStyle w:val="ConsPlusNormal"/>
            </w:pPr>
          </w:p>
        </w:tc>
      </w:tr>
      <w:tr w:rsidR="00093B16">
        <w:tc>
          <w:tcPr>
            <w:tcW w:w="2719" w:type="dxa"/>
          </w:tcPr>
          <w:p w:rsidR="00093B16" w:rsidRDefault="00093B16">
            <w:pPr>
              <w:pStyle w:val="ConsPlusNormal"/>
            </w:pPr>
            <w:r>
              <w:lastRenderedPageBreak/>
              <w:t>Предприятия по производству рыбы и рыбной продукции</w:t>
            </w:r>
          </w:p>
        </w:tc>
        <w:tc>
          <w:tcPr>
            <w:tcW w:w="2324" w:type="dxa"/>
          </w:tcPr>
          <w:p w:rsidR="00093B16" w:rsidRDefault="00093B16">
            <w:pPr>
              <w:pStyle w:val="ConsPlusNormal"/>
            </w:pPr>
          </w:p>
        </w:tc>
        <w:tc>
          <w:tcPr>
            <w:tcW w:w="2665" w:type="dxa"/>
          </w:tcPr>
          <w:p w:rsidR="00093B16" w:rsidRDefault="00093B16">
            <w:pPr>
              <w:pStyle w:val="ConsPlusNormal"/>
            </w:pPr>
            <w:r>
              <w:t>Соблюдение требований технического регламента</w:t>
            </w:r>
          </w:p>
        </w:tc>
        <w:tc>
          <w:tcPr>
            <w:tcW w:w="3458" w:type="dxa"/>
          </w:tcPr>
          <w:p w:rsidR="00093B16" w:rsidRDefault="00093B16">
            <w:pPr>
              <w:pStyle w:val="ConsPlusNormal"/>
            </w:pPr>
            <w:r>
              <w:t xml:space="preserve">Технический </w:t>
            </w:r>
            <w:hyperlink r:id="rId108" w:history="1">
              <w:r>
                <w:rPr>
                  <w:color w:val="0000FF"/>
                </w:rPr>
                <w:t>регламент</w:t>
              </w:r>
            </w:hyperlink>
            <w:r>
              <w:t xml:space="preserve"> Евразийского экономического союза. О безопасности рыбы и рыбной продукции от 18.10.2016 </w:t>
            </w:r>
            <w:proofErr w:type="gramStart"/>
            <w:r>
              <w:t>ТР</w:t>
            </w:r>
            <w:proofErr w:type="gramEnd"/>
            <w:r>
              <w:t xml:space="preserve"> ЕАЭС 040/2016</w:t>
            </w:r>
          </w:p>
        </w:tc>
        <w:tc>
          <w:tcPr>
            <w:tcW w:w="2438" w:type="dxa"/>
          </w:tcPr>
          <w:p w:rsidR="00093B16" w:rsidRDefault="00093B16">
            <w:pPr>
              <w:pStyle w:val="ConsPlusNormal"/>
            </w:pPr>
          </w:p>
        </w:tc>
      </w:tr>
    </w:tbl>
    <w:p w:rsidR="00093B16" w:rsidRDefault="00093B16">
      <w:pPr>
        <w:sectPr w:rsidR="00093B16">
          <w:pgSz w:w="16838" w:h="11905" w:orient="landscape"/>
          <w:pgMar w:top="1701" w:right="1134" w:bottom="850" w:left="1134" w:header="0" w:footer="0" w:gutter="0"/>
          <w:cols w:space="720"/>
        </w:sectPr>
      </w:pPr>
    </w:p>
    <w:p w:rsidR="00093B16" w:rsidRDefault="00093B16">
      <w:pPr>
        <w:pStyle w:val="ConsPlusNormal"/>
        <w:jc w:val="both"/>
      </w:pPr>
    </w:p>
    <w:p w:rsidR="00093B16" w:rsidRDefault="00093B16">
      <w:pPr>
        <w:pStyle w:val="ConsPlusNormal"/>
        <w:jc w:val="both"/>
      </w:pPr>
    </w:p>
    <w:p w:rsidR="00093B16" w:rsidRDefault="00093B16">
      <w:pPr>
        <w:pStyle w:val="ConsPlusNormal"/>
        <w:jc w:val="both"/>
      </w:pPr>
    </w:p>
    <w:p w:rsidR="00093B16" w:rsidRDefault="00093B16">
      <w:pPr>
        <w:pStyle w:val="ConsPlusNormal"/>
        <w:jc w:val="both"/>
      </w:pPr>
    </w:p>
    <w:p w:rsidR="00093B16" w:rsidRDefault="00093B16">
      <w:pPr>
        <w:pStyle w:val="ConsPlusNormal"/>
        <w:jc w:val="both"/>
      </w:pPr>
    </w:p>
    <w:p w:rsidR="00093B16" w:rsidRDefault="00093B16">
      <w:pPr>
        <w:pStyle w:val="ConsPlusNormal"/>
        <w:jc w:val="right"/>
        <w:outlineLvl w:val="1"/>
      </w:pPr>
      <w:r>
        <w:t>Приложение N 2</w:t>
      </w:r>
    </w:p>
    <w:p w:rsidR="00093B16" w:rsidRDefault="00093B16">
      <w:pPr>
        <w:pStyle w:val="ConsPlusNormal"/>
        <w:jc w:val="right"/>
      </w:pPr>
      <w:r>
        <w:t>к Административному регламенту</w:t>
      </w:r>
    </w:p>
    <w:p w:rsidR="00093B16" w:rsidRDefault="00093B16">
      <w:pPr>
        <w:pStyle w:val="ConsPlusNormal"/>
        <w:jc w:val="right"/>
      </w:pPr>
      <w:r>
        <w:t xml:space="preserve">по осуществлению </w:t>
      </w:r>
      <w:proofErr w:type="gramStart"/>
      <w:r>
        <w:t>регионального</w:t>
      </w:r>
      <w:proofErr w:type="gramEnd"/>
      <w:r>
        <w:t xml:space="preserve"> государственного</w:t>
      </w:r>
    </w:p>
    <w:p w:rsidR="00093B16" w:rsidRDefault="00093B16">
      <w:pPr>
        <w:pStyle w:val="ConsPlusNormal"/>
        <w:jc w:val="right"/>
      </w:pPr>
      <w:r>
        <w:t>ветеринарного надзора на территории</w:t>
      </w:r>
    </w:p>
    <w:p w:rsidR="00093B16" w:rsidRDefault="00093B16">
      <w:pPr>
        <w:pStyle w:val="ConsPlusNormal"/>
        <w:jc w:val="right"/>
      </w:pPr>
      <w:r>
        <w:t>Калужской области</w:t>
      </w:r>
    </w:p>
    <w:p w:rsidR="00093B16" w:rsidRDefault="00093B16">
      <w:pPr>
        <w:pStyle w:val="ConsPlusNormal"/>
        <w:jc w:val="both"/>
      </w:pPr>
    </w:p>
    <w:p w:rsidR="00093B16" w:rsidRDefault="00093B16">
      <w:pPr>
        <w:pStyle w:val="ConsPlusNonformat"/>
        <w:jc w:val="both"/>
      </w:pPr>
      <w:bookmarkStart w:id="24" w:name="P901"/>
      <w:bookmarkEnd w:id="24"/>
      <w:r>
        <w:t xml:space="preserve">       Предписание об устранении нарушений требований </w:t>
      </w:r>
      <w:proofErr w:type="gramStart"/>
      <w:r>
        <w:t>ветеринарного</w:t>
      </w:r>
      <w:proofErr w:type="gramEnd"/>
    </w:p>
    <w:p w:rsidR="00093B16" w:rsidRDefault="00093B16">
      <w:pPr>
        <w:pStyle w:val="ConsPlusNonformat"/>
        <w:jc w:val="both"/>
      </w:pPr>
      <w:r>
        <w:t xml:space="preserve">                             законодательства</w:t>
      </w:r>
    </w:p>
    <w:p w:rsidR="00093B16" w:rsidRDefault="00093B16">
      <w:pPr>
        <w:pStyle w:val="ConsPlusNonformat"/>
        <w:jc w:val="both"/>
      </w:pPr>
    </w:p>
    <w:p w:rsidR="00093B16" w:rsidRDefault="00093B16">
      <w:pPr>
        <w:pStyle w:val="ConsPlusNonformat"/>
        <w:jc w:val="both"/>
      </w:pPr>
      <w:r>
        <w:t xml:space="preserve">          Комитет ветеринарии при Правительстве Калужской области</w:t>
      </w:r>
    </w:p>
    <w:p w:rsidR="00093B16" w:rsidRDefault="00093B16">
      <w:pPr>
        <w:pStyle w:val="ConsPlusNonformat"/>
        <w:jc w:val="both"/>
      </w:pPr>
      <w:r>
        <w:t xml:space="preserve">                  248000 г. Калуга, ул. Первомайская, 19</w:t>
      </w:r>
    </w:p>
    <w:p w:rsidR="00093B16" w:rsidRDefault="00093B16">
      <w:pPr>
        <w:pStyle w:val="ConsPlusNonformat"/>
        <w:jc w:val="both"/>
      </w:pPr>
      <w:r>
        <w:t xml:space="preserve">тел.: 57-44-00, факс: 57-67-66, электронная почта: </w:t>
      </w:r>
      <w:proofErr w:type="spellStart"/>
      <w:r>
        <w:t>veterinar@adm.kaluga.ru</w:t>
      </w:r>
      <w:proofErr w:type="spellEnd"/>
      <w:r>
        <w:t>.</w:t>
      </w:r>
    </w:p>
    <w:p w:rsidR="00093B16" w:rsidRDefault="00093B16">
      <w:pPr>
        <w:pStyle w:val="ConsPlusNonformat"/>
        <w:jc w:val="both"/>
      </w:pPr>
    </w:p>
    <w:p w:rsidR="00093B16" w:rsidRDefault="00093B16">
      <w:pPr>
        <w:pStyle w:val="ConsPlusNonformat"/>
        <w:jc w:val="both"/>
      </w:pPr>
      <w:r>
        <w:t xml:space="preserve">                                ПРЕДПИСАНИЕ</w:t>
      </w:r>
    </w:p>
    <w:p w:rsidR="00093B16" w:rsidRDefault="00093B16">
      <w:pPr>
        <w:pStyle w:val="ConsPlusNonformat"/>
        <w:jc w:val="both"/>
      </w:pPr>
      <w:r>
        <w:t xml:space="preserve">             об устранении нарушений требований </w:t>
      </w:r>
      <w:proofErr w:type="gramStart"/>
      <w:r>
        <w:t>ветеринарного</w:t>
      </w:r>
      <w:proofErr w:type="gramEnd"/>
    </w:p>
    <w:p w:rsidR="00093B16" w:rsidRDefault="00093B16">
      <w:pPr>
        <w:pStyle w:val="ConsPlusNonformat"/>
        <w:jc w:val="both"/>
      </w:pPr>
      <w:r>
        <w:t xml:space="preserve">                             законодательства</w:t>
      </w:r>
    </w:p>
    <w:p w:rsidR="00093B16" w:rsidRDefault="00093B16">
      <w:pPr>
        <w:pStyle w:val="ConsPlusNonformat"/>
        <w:jc w:val="both"/>
      </w:pPr>
      <w:r>
        <w:t xml:space="preserve">                      от ___________________ N ______</w:t>
      </w:r>
    </w:p>
    <w:p w:rsidR="00093B16" w:rsidRDefault="00093B16">
      <w:pPr>
        <w:pStyle w:val="ConsPlusNonformat"/>
        <w:jc w:val="both"/>
      </w:pPr>
    </w:p>
    <w:p w:rsidR="00093B16" w:rsidRDefault="00093B16">
      <w:pPr>
        <w:pStyle w:val="ConsPlusNonformat"/>
        <w:jc w:val="both"/>
      </w:pPr>
      <w:r>
        <w:t xml:space="preserve">    При проведении проверки (рассмотрении представленных документов)</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proofErr w:type="gramStart"/>
      <w:r>
        <w:t>(указать наименование объекта, реквизиты, адрес, перечислить рассмотренные</w:t>
      </w:r>
      <w:proofErr w:type="gramEnd"/>
    </w:p>
    <w:p w:rsidR="00093B16" w:rsidRDefault="00093B16">
      <w:pPr>
        <w:pStyle w:val="ConsPlusNonformat"/>
        <w:jc w:val="both"/>
      </w:pPr>
      <w:r>
        <w:t xml:space="preserve">                                документы)</w:t>
      </w:r>
    </w:p>
    <w:p w:rsidR="00093B16" w:rsidRDefault="00093B16">
      <w:pPr>
        <w:pStyle w:val="ConsPlusNonformat"/>
        <w:jc w:val="both"/>
      </w:pPr>
      <w:r>
        <w:t>по акту N _________ от "___" _________ 20__ г. выявлены следующие нарушения</w:t>
      </w:r>
    </w:p>
    <w:p w:rsidR="00093B16" w:rsidRDefault="00093B16">
      <w:pPr>
        <w:pStyle w:val="ConsPlusNonformat"/>
        <w:jc w:val="both"/>
      </w:pPr>
      <w:r>
        <w:t>законодательства Российской Федерации в области ветеринарии:</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 xml:space="preserve">                    (перечислить выявленные нарушения)</w:t>
      </w:r>
    </w:p>
    <w:p w:rsidR="00093B16" w:rsidRDefault="00093B16">
      <w:pPr>
        <w:pStyle w:val="ConsPlusNonformat"/>
        <w:jc w:val="both"/>
      </w:pPr>
      <w:r>
        <w:t xml:space="preserve">    С целью устранения выявленных нарушений предписываю:</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 xml:space="preserve">                     (указать обязательные мероприятия, срок их исполнения)</w:t>
      </w:r>
    </w:p>
    <w:p w:rsidR="00093B16" w:rsidRDefault="00093B16">
      <w:pPr>
        <w:pStyle w:val="ConsPlusNonformat"/>
        <w:jc w:val="both"/>
      </w:pPr>
      <w:r>
        <w:t xml:space="preserve">    Ответственность за выполнение мероприятий возлагается </w:t>
      </w:r>
      <w:proofErr w:type="gramStart"/>
      <w:r>
        <w:t>на</w:t>
      </w:r>
      <w:proofErr w:type="gramEnd"/>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 xml:space="preserve">         (фамилия, имя, отчество индивидуального предпринимателя;</w:t>
      </w:r>
    </w:p>
    <w:p w:rsidR="00093B16" w:rsidRDefault="00093B16">
      <w:pPr>
        <w:pStyle w:val="ConsPlusNonformat"/>
        <w:jc w:val="both"/>
      </w:pPr>
      <w:r>
        <w:t xml:space="preserve">         наименование юридического лица; должность, фамилия, имя,</w:t>
      </w:r>
    </w:p>
    <w:p w:rsidR="00093B16" w:rsidRDefault="00093B16">
      <w:pPr>
        <w:pStyle w:val="ConsPlusNonformat"/>
        <w:jc w:val="both"/>
      </w:pPr>
      <w:r>
        <w:t xml:space="preserve">          отчество лица, на которое возлагается ответственность)</w:t>
      </w:r>
    </w:p>
    <w:p w:rsidR="00093B16" w:rsidRDefault="00093B16">
      <w:pPr>
        <w:pStyle w:val="ConsPlusNonformat"/>
        <w:jc w:val="both"/>
      </w:pPr>
    </w:p>
    <w:p w:rsidR="00093B16" w:rsidRDefault="00093B16">
      <w:pPr>
        <w:pStyle w:val="ConsPlusNonformat"/>
        <w:jc w:val="both"/>
      </w:pPr>
      <w:r>
        <w:t xml:space="preserve">    Всю информацию по интересующим вас вопросам можно получить по адресу:</w:t>
      </w:r>
    </w:p>
    <w:p w:rsidR="00093B16" w:rsidRDefault="00093B16">
      <w:pPr>
        <w:pStyle w:val="ConsPlusNonformat"/>
        <w:jc w:val="both"/>
      </w:pPr>
      <w:r>
        <w:t>__________________________________________________________________________.</w:t>
      </w:r>
    </w:p>
    <w:p w:rsidR="00093B16" w:rsidRDefault="00093B16">
      <w:pPr>
        <w:pStyle w:val="ConsPlusNonformat"/>
        <w:jc w:val="both"/>
      </w:pPr>
      <w:r>
        <w:t xml:space="preserve">    В случае невыполнения в срок законного предписания комитета ветеринарии</w:t>
      </w:r>
    </w:p>
    <w:p w:rsidR="00093B16" w:rsidRDefault="00093B16">
      <w:pPr>
        <w:pStyle w:val="ConsPlusNonformat"/>
        <w:jc w:val="both"/>
      </w:pPr>
      <w:r>
        <w:t xml:space="preserve">при   Правительстве   Калужской   области   виновные   будут  привлечены  </w:t>
      </w:r>
      <w:proofErr w:type="gramStart"/>
      <w:r>
        <w:t>к</w:t>
      </w:r>
      <w:proofErr w:type="gramEnd"/>
    </w:p>
    <w:p w:rsidR="00093B16" w:rsidRDefault="00093B16">
      <w:pPr>
        <w:pStyle w:val="ConsPlusNonformat"/>
        <w:jc w:val="both"/>
      </w:pPr>
      <w:r>
        <w:t xml:space="preserve">административной  ответственности  в  соответствии  с </w:t>
      </w:r>
      <w:hyperlink r:id="rId109" w:history="1">
        <w:proofErr w:type="gramStart"/>
        <w:r>
          <w:rPr>
            <w:color w:val="0000FF"/>
          </w:rPr>
          <w:t>ч</w:t>
        </w:r>
        <w:proofErr w:type="gramEnd"/>
        <w:r>
          <w:rPr>
            <w:color w:val="0000FF"/>
          </w:rPr>
          <w:t>. 1 ст. 19.5</w:t>
        </w:r>
      </w:hyperlink>
      <w:r>
        <w:t xml:space="preserve"> Кодекса</w:t>
      </w:r>
    </w:p>
    <w:p w:rsidR="00093B16" w:rsidRDefault="00093B16">
      <w:pPr>
        <w:pStyle w:val="ConsPlusNonformat"/>
        <w:jc w:val="both"/>
      </w:pPr>
      <w:r>
        <w:t>Российской  Федерации  об  административных  правонарушениях  от 30.12.2001</w:t>
      </w:r>
    </w:p>
    <w:p w:rsidR="00093B16" w:rsidRDefault="00093B16">
      <w:pPr>
        <w:pStyle w:val="ConsPlusNonformat"/>
        <w:jc w:val="both"/>
      </w:pPr>
      <w:r>
        <w:t>N 195-ФЗ.</w:t>
      </w:r>
    </w:p>
    <w:p w:rsidR="00093B16" w:rsidRDefault="00093B16">
      <w:pPr>
        <w:pStyle w:val="ConsPlusNonformat"/>
        <w:jc w:val="both"/>
      </w:pPr>
    </w:p>
    <w:p w:rsidR="00093B16" w:rsidRDefault="00093B16">
      <w:pPr>
        <w:pStyle w:val="ConsPlusNonformat"/>
        <w:jc w:val="both"/>
      </w:pPr>
      <w:r>
        <w:t xml:space="preserve">    __________________________________________</w:t>
      </w:r>
    </w:p>
    <w:p w:rsidR="00093B16" w:rsidRDefault="00093B16">
      <w:pPr>
        <w:pStyle w:val="ConsPlusNonformat"/>
        <w:jc w:val="both"/>
      </w:pPr>
      <w:r>
        <w:t xml:space="preserve">    (должность лица, составившего предписание)</w:t>
      </w:r>
    </w:p>
    <w:p w:rsidR="00093B16" w:rsidRDefault="00093B16">
      <w:pPr>
        <w:pStyle w:val="ConsPlusNonformat"/>
        <w:jc w:val="both"/>
      </w:pPr>
      <w:r>
        <w:t xml:space="preserve">    __________________________________________</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 xml:space="preserve">                    (подпись) (фамилия, имя, отчество)</w:t>
      </w:r>
    </w:p>
    <w:p w:rsidR="00093B16" w:rsidRDefault="00093B16">
      <w:pPr>
        <w:pStyle w:val="ConsPlusNonformat"/>
        <w:jc w:val="both"/>
      </w:pPr>
    </w:p>
    <w:p w:rsidR="00093B16" w:rsidRDefault="00093B16">
      <w:pPr>
        <w:pStyle w:val="ConsPlusNonformat"/>
        <w:jc w:val="both"/>
      </w:pPr>
      <w:r>
        <w:t xml:space="preserve">    Предписание  составлено  в двух экземплярах и вручено/направлено: "___"</w:t>
      </w:r>
    </w:p>
    <w:p w:rsidR="00093B16" w:rsidRDefault="00093B16">
      <w:pPr>
        <w:pStyle w:val="ConsPlusNonformat"/>
        <w:jc w:val="both"/>
      </w:pPr>
      <w:r>
        <w:t>_________ 20__ г.</w:t>
      </w:r>
    </w:p>
    <w:p w:rsidR="00093B16" w:rsidRDefault="00093B16">
      <w:pPr>
        <w:pStyle w:val="ConsPlusNonformat"/>
        <w:jc w:val="both"/>
      </w:pPr>
    </w:p>
    <w:p w:rsidR="00093B16" w:rsidRDefault="00093B16">
      <w:pPr>
        <w:pStyle w:val="ConsPlusNonformat"/>
        <w:jc w:val="both"/>
      </w:pPr>
      <w:r>
        <w:t xml:space="preserve">    __________________________________________</w:t>
      </w:r>
    </w:p>
    <w:p w:rsidR="00093B16" w:rsidRDefault="00093B16">
      <w:pPr>
        <w:pStyle w:val="ConsPlusNonformat"/>
        <w:jc w:val="both"/>
      </w:pPr>
      <w:r>
        <w:t xml:space="preserve">    (должность лица, составившего предписание)</w:t>
      </w:r>
    </w:p>
    <w:p w:rsidR="00093B16" w:rsidRDefault="00093B16">
      <w:pPr>
        <w:pStyle w:val="ConsPlusNonformat"/>
        <w:jc w:val="both"/>
      </w:pPr>
      <w:r>
        <w:t xml:space="preserve">    __________________________________________</w:t>
      </w:r>
    </w:p>
    <w:p w:rsidR="00093B16" w:rsidRDefault="00093B16">
      <w:pPr>
        <w:pStyle w:val="ConsPlusNonformat"/>
        <w:jc w:val="both"/>
      </w:pPr>
      <w:r>
        <w:t>___________________________________________________________________________</w:t>
      </w:r>
    </w:p>
    <w:p w:rsidR="00093B16" w:rsidRDefault="00093B16">
      <w:pPr>
        <w:pStyle w:val="ConsPlusNonformat"/>
        <w:jc w:val="both"/>
      </w:pPr>
      <w:r>
        <w:t xml:space="preserve">                    (подпись) (фамилия, имя, отчество)</w:t>
      </w:r>
    </w:p>
    <w:p w:rsidR="00093B16" w:rsidRDefault="00093B16">
      <w:pPr>
        <w:pStyle w:val="ConsPlusNormal"/>
        <w:jc w:val="both"/>
      </w:pPr>
    </w:p>
    <w:p w:rsidR="00093B16" w:rsidRDefault="00093B16">
      <w:pPr>
        <w:pStyle w:val="ConsPlusNormal"/>
        <w:jc w:val="both"/>
      </w:pPr>
    </w:p>
    <w:p w:rsidR="00093B16" w:rsidRDefault="00093B16">
      <w:pPr>
        <w:pStyle w:val="ConsPlusNormal"/>
        <w:pBdr>
          <w:top w:val="single" w:sz="6" w:space="0" w:color="auto"/>
        </w:pBdr>
        <w:spacing w:before="100" w:after="100"/>
        <w:jc w:val="both"/>
        <w:rPr>
          <w:sz w:val="2"/>
          <w:szCs w:val="2"/>
        </w:rPr>
      </w:pPr>
    </w:p>
    <w:p w:rsidR="00C0725C" w:rsidRDefault="00C0725C"/>
    <w:sectPr w:rsidR="00C0725C" w:rsidSect="00417F0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B16"/>
    <w:rsid w:val="00093B16"/>
    <w:rsid w:val="00C07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B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B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3B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3B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3B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93B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641A688C6D7D7017F0ECCF5D66D975A8D5D850BA462145F4EAF35E58A8365D18C6B0E90C37862A580A01B4626C9669A817CE4055D1UAy0I" TargetMode="External"/><Relationship Id="rId21" Type="http://schemas.openxmlformats.org/officeDocument/2006/relationships/hyperlink" Target="consultantplus://offline/ref=B5641A688C6D7D7017F0ECCF5D66D975A8D5D850BA462145F4EAF35E58A8365D18C6B0EF0C3E8223085011B02B389876AB0FD0444BD2A964UFy9I" TargetMode="External"/><Relationship Id="rId42" Type="http://schemas.openxmlformats.org/officeDocument/2006/relationships/hyperlink" Target="consultantplus://offline/ref=B5641A688C6D7D7017F0ECCF5D66D975AEDED25CBB487C4FFCB3FF5C5FA769581FD7B0EF0F218427125945E0U6y6I" TargetMode="External"/><Relationship Id="rId47" Type="http://schemas.openxmlformats.org/officeDocument/2006/relationships/hyperlink" Target="consultantplus://offline/ref=B5641A688C6D7D7017F0ECCF5D66D975A9D6DF5ABE412145F4EAF35E58A8365D0AC6E8E30D3C9A210A4547E16EU6y4I" TargetMode="External"/><Relationship Id="rId63" Type="http://schemas.openxmlformats.org/officeDocument/2006/relationships/hyperlink" Target="consultantplus://offline/ref=B5641A688C6D7D7017F0ECCF5D66D975A9D7DA5BBA472145F4EAF35E58A8365D0AC6E8E30D3C9A210A4547E16EU6y4I" TargetMode="External"/><Relationship Id="rId68" Type="http://schemas.openxmlformats.org/officeDocument/2006/relationships/hyperlink" Target="consultantplus://offline/ref=B5641A688C6D7D7017F0ECCF5D66D975A9D7DA5BBA472145F4EAF35E58A8365D0AC6E8E30D3C9A210A4547E16EU6y4I" TargetMode="External"/><Relationship Id="rId84" Type="http://schemas.openxmlformats.org/officeDocument/2006/relationships/hyperlink" Target="consultantplus://offline/ref=B5641A688C6D7D7017F0ECCF5D66D975A8D6DF50BB442145F4EAF35E58A8365D18C6B0EF0B3D8F755D1F10EC6E6E8B77AE0FD24254UDy9I" TargetMode="External"/><Relationship Id="rId89" Type="http://schemas.openxmlformats.org/officeDocument/2006/relationships/hyperlink" Target="consultantplus://offline/ref=B5641A688C6D7D7017F0ECCF5D66D975AAD0D85EB4432145F4EAF35E58A8365D0AC6E8E30D3C9A210A4547E16EU6y4I" TargetMode="External"/><Relationship Id="rId2" Type="http://schemas.openxmlformats.org/officeDocument/2006/relationships/settings" Target="settings.xml"/><Relationship Id="rId16" Type="http://schemas.openxmlformats.org/officeDocument/2006/relationships/hyperlink" Target="consultantplus://offline/ref=B5641A688C6D7D7017F0ECCF5D66D975A8D5D850BA462145F4EAF35E58A8365D18C6B0E90536812A580A01B4626C9669A817CE4055D1UAy0I" TargetMode="External"/><Relationship Id="rId29" Type="http://schemas.openxmlformats.org/officeDocument/2006/relationships/hyperlink" Target="consultantplus://offline/ref=B5641A688C6D7D7017F0ECCF5D66D975A8D5D850BA462145F4EAF35E58A8365D18C6B0E90536812A580A01B4626C9669A817CE4055D1UAy0I" TargetMode="External"/><Relationship Id="rId107" Type="http://schemas.openxmlformats.org/officeDocument/2006/relationships/hyperlink" Target="consultantplus://offline/ref=B5641A688C6D7D7017F0ECCF5D66D975A9DFD358BB422145F4EAF35E58A8365D18C6B0EF0C3F84200E5011B02B389876AB0FD0444BD2A964UFy9I" TargetMode="External"/><Relationship Id="rId11" Type="http://schemas.openxmlformats.org/officeDocument/2006/relationships/hyperlink" Target="consultantplus://offline/ref=B5641A688C6D7D7017F0ECCF5D66D975A8D5D850BA462145F4EAF35E58A8365D18C6B0EF0C3F83230A5011B02B389876AB0FD0444BD2A964UFy9I" TargetMode="External"/><Relationship Id="rId24" Type="http://schemas.openxmlformats.org/officeDocument/2006/relationships/hyperlink" Target="consultantplus://offline/ref=B5641A688C6D7D7017F0ECCF5D66D975A8D5D850BA462145F4EAF35E58A8365D18C6B0EF0C3F8323055011B02B389876AB0FD0444BD2A964UFy9I" TargetMode="External"/><Relationship Id="rId32" Type="http://schemas.openxmlformats.org/officeDocument/2006/relationships/hyperlink" Target="consultantplus://offline/ref=B5641A688C6D7D7017F0ECCF5D66D975A8D5D850BA462145F4EAF35E58A8365D18C6B0E60C3F842A580A01B4626C9669A817CE4055D1UAy0I" TargetMode="External"/><Relationship Id="rId37" Type="http://schemas.openxmlformats.org/officeDocument/2006/relationships/hyperlink" Target="consultantplus://offline/ref=B5641A688C6D7D7017F0ECCF5D66D975A8D6DF50BB442145F4EAF35E58A8365D0AC6E8E30D3C9A210A4547E16EU6y4I" TargetMode="External"/><Relationship Id="rId40" Type="http://schemas.openxmlformats.org/officeDocument/2006/relationships/hyperlink" Target="consultantplus://offline/ref=B5641A688C6D7D7017F0ECCF5D66D975A9D6DF5ABE412145F4EAF35E58A8365D0AC6E8E30D3C9A210A4547E16EU6y4I" TargetMode="External"/><Relationship Id="rId45" Type="http://schemas.openxmlformats.org/officeDocument/2006/relationships/hyperlink" Target="consultantplus://offline/ref=B5641A688C6D7D7017F0ECCF5D66D975A9D6DF5ABE412145F4EAF35E58A8365D0AC6E8E30D3C9A210A4547E16EU6y4I" TargetMode="External"/><Relationship Id="rId53" Type="http://schemas.openxmlformats.org/officeDocument/2006/relationships/hyperlink" Target="consultantplus://offline/ref=B5641A688C6D7D7017F0ECCF5D66D975A9D6DF5ABE412145F4EAF35E58A8365D0AC6E8E30D3C9A210A4547E16EU6y4I" TargetMode="External"/><Relationship Id="rId58" Type="http://schemas.openxmlformats.org/officeDocument/2006/relationships/hyperlink" Target="consultantplus://offline/ref=B5641A688C6D7D7017F0ECCF5D66D975A9D6DF5ABE412145F4EAF35E58A8365D0AC6E8E30D3C9A210A4547E16EU6y4I" TargetMode="External"/><Relationship Id="rId66" Type="http://schemas.openxmlformats.org/officeDocument/2006/relationships/hyperlink" Target="consultantplus://offline/ref=B5641A688C6D7D7017F0ECCF5D66D975AAD7DD51B5442145F4EAF35E58A8365D0AC6E8E30D3C9A210A4547E16EU6y4I" TargetMode="External"/><Relationship Id="rId74" Type="http://schemas.openxmlformats.org/officeDocument/2006/relationships/hyperlink" Target="consultantplus://offline/ref=B5641A688C6D7D7017F0ECCF5D66D975AAD1DD5BBA432145F4EAF35E58A8365D0AC6E8E30D3C9A210A4547E16EU6y4I" TargetMode="External"/><Relationship Id="rId79" Type="http://schemas.openxmlformats.org/officeDocument/2006/relationships/hyperlink" Target="consultantplus://offline/ref=B5641A688C6D7D7017F0ECCF5D66D975A2D3DF59BA487C4FFCB3FF5C5FA769581FD7B0EF0F218427125945E0U6y6I" TargetMode="External"/><Relationship Id="rId87" Type="http://schemas.openxmlformats.org/officeDocument/2006/relationships/hyperlink" Target="consultantplus://offline/ref=B5641A688C6D7D7017F0ECCF5D66D975A9D6DB5EBD422145F4EAF35E58A8365D0AC6E8E30D3C9A210A4547E16EU6y4I" TargetMode="External"/><Relationship Id="rId102" Type="http://schemas.openxmlformats.org/officeDocument/2006/relationships/hyperlink" Target="consultantplus://offline/ref=B5641A688C6D7D7017F0ECCF5D66D975A9D4DF5EB4487C4FFCB3FF5C5FA7694A1F8FBCEE0C3F8520070F14A53A609474B611D65C57D0A8U6yCI" TargetMode="External"/><Relationship Id="rId110" Type="http://schemas.openxmlformats.org/officeDocument/2006/relationships/fontTable" Target="fontTable.xml"/><Relationship Id="rId5" Type="http://schemas.openxmlformats.org/officeDocument/2006/relationships/hyperlink" Target="consultantplus://offline/ref=B5641A688C6D7D7017F0ECCF5D66D975A8D5DA5CBC452145F4EAF35E58A8365D0AC6E8E30D3C9A210A4547E16EU6y4I" TargetMode="External"/><Relationship Id="rId61" Type="http://schemas.openxmlformats.org/officeDocument/2006/relationships/hyperlink" Target="consultantplus://offline/ref=B5641A688C6D7D7017F0ECCF5D66D975A9D6DB5EBD422145F4EAF35E58A8365D0AC6E8E30D3C9A210A4547E16EU6y4I" TargetMode="External"/><Relationship Id="rId82" Type="http://schemas.openxmlformats.org/officeDocument/2006/relationships/hyperlink" Target="consultantplus://offline/ref=B5641A688C6D7D7017F0ECCF5D66D975A9D6DB5EBD422145F4EAF35E58A8365D0AC6E8E30D3C9A210A4547E16EU6y4I" TargetMode="External"/><Relationship Id="rId90" Type="http://schemas.openxmlformats.org/officeDocument/2006/relationships/hyperlink" Target="consultantplus://offline/ref=B5641A688C6D7D7017F0ECCF5D66D975ACD6DB5CBC487C4FFCB3FF5C5FA769581FD7B0EF0F218427125945E0U6y6I" TargetMode="External"/><Relationship Id="rId95" Type="http://schemas.openxmlformats.org/officeDocument/2006/relationships/hyperlink" Target="consultantplus://offline/ref=B5641A688C6D7D7017F0ECCF5D66D975ACD6DB5CBC487C4FFCB3FF5C5FA769581FD7B0EF0F218427125945E0U6y6I" TargetMode="External"/><Relationship Id="rId19" Type="http://schemas.openxmlformats.org/officeDocument/2006/relationships/hyperlink" Target="consultantplus://offline/ref=B5641A688C6D7D7017F0ECCF5D66D975A8D5D850BA462145F4EAF35E58A8365D18C6B0E60C3F842A580A01B4626C9669A817CE4055D1UAy0I" TargetMode="External"/><Relationship Id="rId14" Type="http://schemas.openxmlformats.org/officeDocument/2006/relationships/hyperlink" Target="consultantplus://offline/ref=B5641A688C6D7D7017F0ECCF5D66D975A8D5D850BA462145F4EAF35E58A8365D18C6B0EC053D812A580A01B4626C9669A817CE4055D1UAy0I" TargetMode="External"/><Relationship Id="rId22" Type="http://schemas.openxmlformats.org/officeDocument/2006/relationships/hyperlink" Target="consultantplus://offline/ref=B5641A688C6D7D7017F0ECCF5D66D975A8D5D850BA462145F4EAF35E58A8365D18C6B0EC0538862A580A01B4626C9669A817CE4055D1UAy0I" TargetMode="External"/><Relationship Id="rId27" Type="http://schemas.openxmlformats.org/officeDocument/2006/relationships/hyperlink" Target="consultantplus://offline/ref=B5641A688C6D7D7017F0ECCF5D66D975A8D5D850BA462145F4EAF35E58A8365D18C6B0EC053D812A580A01B4626C9669A817CE4055D1UAy0I" TargetMode="External"/><Relationship Id="rId30" Type="http://schemas.openxmlformats.org/officeDocument/2006/relationships/hyperlink" Target="consultantplus://offline/ref=B5641A688C6D7D7017F0ECCF5D66D975A8D5D850BA462145F4EAF35E58A8365D18C6B0E90536822A580A01B4626C9669A817CE4055D1UAy0I" TargetMode="External"/><Relationship Id="rId35" Type="http://schemas.openxmlformats.org/officeDocument/2006/relationships/hyperlink" Target="consultantplus://offline/ref=B5641A688C6D7D7017F0ECCF5D66D975A8D5D850BA462145F4EAF35E58A8365D18C6B0EC0538862A580A01B4626C9669A817CE4055D1UAy0I" TargetMode="External"/><Relationship Id="rId43" Type="http://schemas.openxmlformats.org/officeDocument/2006/relationships/hyperlink" Target="consultantplus://offline/ref=B5641A688C6D7D7017F0ECCF5D66D975AEDED25FB9487C4FFCB3FF5C5FA769581FD7B0EF0F218427125945E0U6y6I" TargetMode="External"/><Relationship Id="rId48" Type="http://schemas.openxmlformats.org/officeDocument/2006/relationships/hyperlink" Target="consultantplus://offline/ref=B5641A688C6D7D7017F0ECCF5D66D975A9D7DA5BBA472145F4EAF35E58A8365D0AC6E8E30D3C9A210A4547E16EU6y4I" TargetMode="External"/><Relationship Id="rId56" Type="http://schemas.openxmlformats.org/officeDocument/2006/relationships/hyperlink" Target="consultantplus://offline/ref=B5641A688C6D7D7017F0ECCF5D66D975A9D6DB5EBD422145F4EAF35E58A8365D0AC6E8E30D3C9A210A4547E16EU6y4I" TargetMode="External"/><Relationship Id="rId64" Type="http://schemas.openxmlformats.org/officeDocument/2006/relationships/hyperlink" Target="consultantplus://offline/ref=B5641A688C6D7D7017F0ECCF5D66D975AEDED25FB9487C4FFCB3FF5C5FA7694A1F8FBCEE0C3F8428070F14A53A609474B611D65C57D0A8U6yCI" TargetMode="External"/><Relationship Id="rId69" Type="http://schemas.openxmlformats.org/officeDocument/2006/relationships/hyperlink" Target="consultantplus://offline/ref=B5641A688C6D7D7017F0ECCF5D66D975A9D7DA5BBA472145F4EAF35E58A8365D0AC6E8E30D3C9A210A4547E16EU6y4I" TargetMode="External"/><Relationship Id="rId77" Type="http://schemas.openxmlformats.org/officeDocument/2006/relationships/hyperlink" Target="consultantplus://offline/ref=B5641A688C6D7D7017F0ECCF5D66D975A8D6DF50BB442145F4EAF35E58A8365D18C6B0EF0C3F8521055011B02B389876AB0FD0444BD2A964UFy9I" TargetMode="External"/><Relationship Id="rId100" Type="http://schemas.openxmlformats.org/officeDocument/2006/relationships/hyperlink" Target="consultantplus://offline/ref=B5641A688C6D7D7017F0ECCF5D66D975ADD5DF5BBE487C4FFCB3FF5C5FA769581FD7B0EF0F218427125945E0U6y6I" TargetMode="External"/><Relationship Id="rId105" Type="http://schemas.openxmlformats.org/officeDocument/2006/relationships/hyperlink" Target="consultantplus://offline/ref=B5641A688C6D7D7017F0ECCF5D66D975A2D0DA5CB4487C4FFCB3FF5C5FA769581FD7B0EF0F218427125945E0U6y6I" TargetMode="External"/><Relationship Id="rId8" Type="http://schemas.openxmlformats.org/officeDocument/2006/relationships/hyperlink" Target="consultantplus://offline/ref=B5641A688C6D7D7017F0F2C24B0A877BACDC8555BC432D12ACBDF50907F830085886B6BA5D7BD12C0D585BE169739777A9U1y8I" TargetMode="External"/><Relationship Id="rId51" Type="http://schemas.openxmlformats.org/officeDocument/2006/relationships/hyperlink" Target="consultantplus://offline/ref=B5641A688C6D7D7017F0ECCF5D66D975AAD7DA50B54A2145F4EAF35E58A8365D0AC6E8E30D3C9A210A4547E16EU6y4I" TargetMode="External"/><Relationship Id="rId72" Type="http://schemas.openxmlformats.org/officeDocument/2006/relationships/hyperlink" Target="consultantplus://offline/ref=B5641A688C6D7D7017F0ECCF5D66D975A9D6DB5EBD422145F4EAF35E58A8365D0AC6E8E30D3C9A210A4547E16EU6y4I" TargetMode="External"/><Relationship Id="rId80" Type="http://schemas.openxmlformats.org/officeDocument/2006/relationships/hyperlink" Target="consultantplus://offline/ref=B5641A688C6D7D7017F0ECCF5D66D975AAD3DC5CB84B2145F4EAF35E58A8365D18C6B0EF0C3F84200E5011B02B389876AB0FD0444BD2A964UFy9I" TargetMode="External"/><Relationship Id="rId85" Type="http://schemas.openxmlformats.org/officeDocument/2006/relationships/hyperlink" Target="consultantplus://offline/ref=B5641A688C6D7D7017F0ECCF5D66D975A2D3DF59BA487C4FFCB3FF5C5FA769581FD7B0EF0F218427125945E0U6y6I" TargetMode="External"/><Relationship Id="rId93" Type="http://schemas.openxmlformats.org/officeDocument/2006/relationships/hyperlink" Target="consultantplus://offline/ref=B5641A688C6D7D7017F0ECCF5D66D975AAD7DD51B5442145F4EAF35E58A8365D18C6B0EF0C3E87200F5011B02B389876AB0FD0444BD2A964UFy9I" TargetMode="External"/><Relationship Id="rId98" Type="http://schemas.openxmlformats.org/officeDocument/2006/relationships/hyperlink" Target="consultantplus://offline/ref=B5641A688C6D7D7017F0ECCF5D66D975AAD7D95BBE442145F4EAF35E58A8365D0AC6E8E30D3C9A210A4547E16EU6y4I" TargetMode="External"/><Relationship Id="rId3" Type="http://schemas.openxmlformats.org/officeDocument/2006/relationships/webSettings" Target="webSettings.xml"/><Relationship Id="rId12" Type="http://schemas.openxmlformats.org/officeDocument/2006/relationships/hyperlink" Target="consultantplus://offline/ref=B5641A688C6D7D7017F0ECCF5D66D975A8D5D850BA462145F4EAF35E58A8365D18C6B0EF0C3F8323055011B02B389876AB0FD0444BD2A964UFy9I" TargetMode="External"/><Relationship Id="rId17" Type="http://schemas.openxmlformats.org/officeDocument/2006/relationships/hyperlink" Target="consultantplus://offline/ref=B5641A688C6D7D7017F0ECCF5D66D975A8D5D850BA462145F4EAF35E58A8365D18C6B0E90536822A580A01B4626C9669A817CE4055D1UAy0I" TargetMode="External"/><Relationship Id="rId25" Type="http://schemas.openxmlformats.org/officeDocument/2006/relationships/hyperlink" Target="consultantplus://offline/ref=B5641A688C6D7D7017F0ECCF5D66D975A8D5D850BA462145F4EAF35E58A8365D18C6B0EA0D3B862A580A01B4626C9669A817CE4055D1UAy0I" TargetMode="External"/><Relationship Id="rId33" Type="http://schemas.openxmlformats.org/officeDocument/2006/relationships/hyperlink" Target="consultantplus://offline/ref=B5641A688C6D7D7017F0ECCF5D66D975A8D5D850BA462145F4EAF35E58A8365D18C6B0EF0C3E82230D5011B02B389876AB0FD0444BD2A964UFy9I" TargetMode="External"/><Relationship Id="rId38" Type="http://schemas.openxmlformats.org/officeDocument/2006/relationships/hyperlink" Target="consultantplus://offline/ref=B5641A688C6D7D7017F0ECCF5D66D975A8D6DF50BB442145F4EAF35E58A8365D0AC6E8E30D3C9A210A4547E16EU6y4I" TargetMode="External"/><Relationship Id="rId46" Type="http://schemas.openxmlformats.org/officeDocument/2006/relationships/hyperlink" Target="consultantplus://offline/ref=B5641A688C6D7D7017F0ECCF5D66D975AAD7DA50B54A2145F4EAF35E58A8365D0AC6E8E30D3C9A210A4547E16EU6y4I" TargetMode="External"/><Relationship Id="rId59" Type="http://schemas.openxmlformats.org/officeDocument/2006/relationships/hyperlink" Target="consultantplus://offline/ref=B5641A688C6D7D7017F0ECCF5D66D975AAD7DD51B5442145F4EAF35E58A8365D0AC6E8E30D3C9A210A4547E16EU6y4I" TargetMode="External"/><Relationship Id="rId67" Type="http://schemas.openxmlformats.org/officeDocument/2006/relationships/hyperlink" Target="consultantplus://offline/ref=B5641A688C6D7D7017F0ECCF5D66D975AAD7DD51B5442145F4EAF35E58A8365D18C6B0EF0C3E87200F5011B02B389876AB0FD0444BD2A964UFy9I" TargetMode="External"/><Relationship Id="rId103" Type="http://schemas.openxmlformats.org/officeDocument/2006/relationships/hyperlink" Target="consultantplus://offline/ref=B5641A688C6D7D7017F0ECCF5D66D975A9D7D35DBF4A2145F4EAF35E58A8365D0AC6E8E30D3C9A210A4547E16EU6y4I" TargetMode="External"/><Relationship Id="rId108" Type="http://schemas.openxmlformats.org/officeDocument/2006/relationships/hyperlink" Target="consultantplus://offline/ref=B5641A688C6D7D7017F0ECCF5D66D975A9D6DF5BBF4A2145F4EAF35E58A8365D18C6B0EF0C3F8420095011B02B389876AB0FD0444BD2A964UFy9I" TargetMode="External"/><Relationship Id="rId20" Type="http://schemas.openxmlformats.org/officeDocument/2006/relationships/hyperlink" Target="consultantplus://offline/ref=B5641A688C6D7D7017F0ECCF5D66D975A8D5D850BA462145F4EAF35E58A8365D18C6B0EF0C3E82230D5011B02B389876AB0FD0444BD2A964UFy9I" TargetMode="External"/><Relationship Id="rId41" Type="http://schemas.openxmlformats.org/officeDocument/2006/relationships/hyperlink" Target="consultantplus://offline/ref=B5641A688C6D7D7017F0ECCF5D66D975A9D7DA5BBA472145F4EAF35E58A8365D0AC6E8E30D3C9A210A4547E16EU6y4I" TargetMode="External"/><Relationship Id="rId54" Type="http://schemas.openxmlformats.org/officeDocument/2006/relationships/hyperlink" Target="consultantplus://offline/ref=B5641A688C6D7D7017F0ECCF5D66D975AAD7DD51B5442145F4EAF35E58A8365D18C6B0EF0C3E87200F5011B02B389876AB0FD0444BD2A964UFy9I" TargetMode="External"/><Relationship Id="rId62" Type="http://schemas.openxmlformats.org/officeDocument/2006/relationships/hyperlink" Target="consultantplus://offline/ref=B5641A688C6D7D7017F0ECCF5D66D975AAD7DD51B5442145F4EAF35E58A8365D18C6B0EF0C3E87200F5011B02B389876AB0FD0444BD2A964UFy9I" TargetMode="External"/><Relationship Id="rId70" Type="http://schemas.openxmlformats.org/officeDocument/2006/relationships/hyperlink" Target="consultantplus://offline/ref=B5641A688C6D7D7017F0ECCF5D66D975A9D6DB5EBD422145F4EAF35E58A8365D0AC6E8E30D3C9A210A4547E16EU6y4I" TargetMode="External"/><Relationship Id="rId75" Type="http://schemas.openxmlformats.org/officeDocument/2006/relationships/hyperlink" Target="consultantplus://offline/ref=B5641A688C6D7D7017F0ECCF5D66D975A9D6DB5EBD422145F4EAF35E58A8365D0AC6E8E30D3C9A210A4547E16EU6y4I" TargetMode="External"/><Relationship Id="rId83" Type="http://schemas.openxmlformats.org/officeDocument/2006/relationships/hyperlink" Target="consultantplus://offline/ref=B5641A688C6D7D7017F0ECCF5D66D975A8D6DF50BB442145F4EAF35E58A8365D18C6B0EF0C3F8521055011B02B389876AB0FD0444BD2A964UFy9I" TargetMode="External"/><Relationship Id="rId88" Type="http://schemas.openxmlformats.org/officeDocument/2006/relationships/hyperlink" Target="consultantplus://offline/ref=B5641A688C6D7D7017F0ECCF5D66D975A9D6DB5EBD422145F4EAF35E58A8365D0AC6E8E30D3C9A210A4547E16EU6y4I" TargetMode="External"/><Relationship Id="rId91" Type="http://schemas.openxmlformats.org/officeDocument/2006/relationships/hyperlink" Target="consultantplus://offline/ref=B5641A688C6D7D7017F0ECCF5D66D975AAD7DD51B5442145F4EAF35E58A8365D18C6B0EF0C3E87200F5011B02B389876AB0FD0444BD2A964UFy9I" TargetMode="External"/><Relationship Id="rId96" Type="http://schemas.openxmlformats.org/officeDocument/2006/relationships/hyperlink" Target="consultantplus://offline/ref=B5641A688C6D7D7017F0ECCF5D66D975AAD6DC5FB4452145F4EAF35E58A8365D0AC6E8E30D3C9A210A4547E16EU6y4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641A688C6D7D7017F0F2C24B0A877BACDC8555BC412A1BAEBCF50907F830085886B6BA4F7B89200C5B45E36C66C126EC44DD4356CEA963EE07633DU7yBI" TargetMode="External"/><Relationship Id="rId15" Type="http://schemas.openxmlformats.org/officeDocument/2006/relationships/hyperlink" Target="consultantplus://offline/ref=B5641A688C6D7D7017F0ECCF5D66D975A8D5D850BA462145F4EAF35E58A8365D18C6B0EC053B872A580A01B4626C9669A817CE4055D1UAy0I" TargetMode="External"/><Relationship Id="rId23" Type="http://schemas.openxmlformats.org/officeDocument/2006/relationships/hyperlink" Target="consultantplus://offline/ref=B5641A688C6D7D7017F0ECCF5D66D975A8D5D850BA462145F4EAF35E58A8365D18C6B0EF0C3F83230A5011B02B389876AB0FD0444BD2A964UFy9I" TargetMode="External"/><Relationship Id="rId28" Type="http://schemas.openxmlformats.org/officeDocument/2006/relationships/hyperlink" Target="consultantplus://offline/ref=B5641A688C6D7D7017F0ECCF5D66D975A8D5D850BA462145F4EAF35E58A8365D18C6B0EC053B872A580A01B4626C9669A817CE4055D1UAy0I" TargetMode="External"/><Relationship Id="rId36" Type="http://schemas.openxmlformats.org/officeDocument/2006/relationships/hyperlink" Target="consultantplus://offline/ref=B5641A688C6D7D7017F0ECCF5D66D975A8D6DF50BB442145F4EAF35E58A8365D0AC6E8E30D3C9A210A4547E16EU6y4I" TargetMode="External"/><Relationship Id="rId49" Type="http://schemas.openxmlformats.org/officeDocument/2006/relationships/hyperlink" Target="consultantplus://offline/ref=B5641A688C6D7D7017F0ECCF5D66D975AEDED25CBB487C4FFCB3FF5C5FA769581FD7B0EF0F218427125945E0U6y6I" TargetMode="External"/><Relationship Id="rId57" Type="http://schemas.openxmlformats.org/officeDocument/2006/relationships/hyperlink" Target="consultantplus://offline/ref=B5641A688C6D7D7017F0ECCF5D66D975A9D6DB5EBD422145F4EAF35E58A8365D0AC6E8E30D3C9A210A4547E16EU6y4I" TargetMode="External"/><Relationship Id="rId106" Type="http://schemas.openxmlformats.org/officeDocument/2006/relationships/hyperlink" Target="consultantplus://offline/ref=B5641A688C6D7D7017F0ECCF5D66D975AAD6DB5CB8422145F4EAF35E58A8365D18C6B0EF0C3F84200D5011B02B389876AB0FD0444BD2A964UFy9I" TargetMode="External"/><Relationship Id="rId10" Type="http://schemas.openxmlformats.org/officeDocument/2006/relationships/hyperlink" Target="consultantplus://offline/ref=B5641A688C6D7D7017F0ECCF5D66D975A8D6DD5FBA442145F4EAF35E58A8365D18C6B0EF0C3F84210B5011B02B389876AB0FD0444BD2A964UFy9I" TargetMode="External"/><Relationship Id="rId31" Type="http://schemas.openxmlformats.org/officeDocument/2006/relationships/hyperlink" Target="consultantplus://offline/ref=B5641A688C6D7D7017F0ECCF5D66D975A8D5D850BA462145F4EAF35E58A8365D18C6B0EB0E39832A580A01B4626C9669A817CE4055D1UAy0I" TargetMode="External"/><Relationship Id="rId44" Type="http://schemas.openxmlformats.org/officeDocument/2006/relationships/hyperlink" Target="consultantplus://offline/ref=B5641A688C6D7D7017F0ECCF5D66D975A9D6DF5ABE412145F4EAF35E58A8365D0AC6E8E30D3C9A210A4547E16EU6y4I" TargetMode="External"/><Relationship Id="rId52" Type="http://schemas.openxmlformats.org/officeDocument/2006/relationships/hyperlink" Target="consultantplus://offline/ref=B5641A688C6D7D7017F0ECCF5D66D975AAD7DA50B54A2145F4EAF35E58A8365D0AC6E8E30D3C9A210A4547E16EU6y4I" TargetMode="External"/><Relationship Id="rId60" Type="http://schemas.openxmlformats.org/officeDocument/2006/relationships/hyperlink" Target="consultantplus://offline/ref=B5641A688C6D7D7017F0ECCF5D66D975AAD7DD51B5442145F4EAF35E58A8365D18C6B0EF0C3E87200F5011B02B389876AB0FD0444BD2A964UFy9I" TargetMode="External"/><Relationship Id="rId65" Type="http://schemas.openxmlformats.org/officeDocument/2006/relationships/hyperlink" Target="consultantplus://offline/ref=B5641A688C6D7D7017F0ECCF5D66D975AEDED25CBB487C4FFCB3FF5C5FA7694A1F8FBCEE0C3F8428070F14A53A609474B611D65C57D0A8U6yCI" TargetMode="External"/><Relationship Id="rId73" Type="http://schemas.openxmlformats.org/officeDocument/2006/relationships/hyperlink" Target="consultantplus://offline/ref=B5641A688C6D7D7017F0ECCF5D66D975A9D6DB5EBD422145F4EAF35E58A8365D0AC6E8E30D3C9A210A4547E16EU6y4I" TargetMode="External"/><Relationship Id="rId78" Type="http://schemas.openxmlformats.org/officeDocument/2006/relationships/hyperlink" Target="consultantplus://offline/ref=B5641A688C6D7D7017F0ECCF5D66D975A8D6DF50BB442145F4EAF35E58A8365D18C6B0EF0B3D8F755D1F10EC6E6E8B77AE0FD24254UDy9I" TargetMode="External"/><Relationship Id="rId81" Type="http://schemas.openxmlformats.org/officeDocument/2006/relationships/hyperlink" Target="consultantplus://offline/ref=B5641A688C6D7D7017F0ECCF5D66D975A9D6DB5EBD422145F4EAF35E58A8365D0AC6E8E30D3C9A210A4547E16EU6y4I" TargetMode="External"/><Relationship Id="rId86" Type="http://schemas.openxmlformats.org/officeDocument/2006/relationships/hyperlink" Target="consultantplus://offline/ref=B5641A688C6D7D7017F0ECCF5D66D975AAD3DC5CB84B2145F4EAF35E58A8365D18C6B0EF0C3F84200E5011B02B389876AB0FD0444BD2A964UFy9I" TargetMode="External"/><Relationship Id="rId94" Type="http://schemas.openxmlformats.org/officeDocument/2006/relationships/hyperlink" Target="consultantplus://offline/ref=B5641A688C6D7D7017F0ECCF5D66D975A9D6DB5EBD422145F4EAF35E58A8365D0AC6E8E30D3C9A210A4547E16EU6y4I" TargetMode="External"/><Relationship Id="rId99" Type="http://schemas.openxmlformats.org/officeDocument/2006/relationships/hyperlink" Target="consultantplus://offline/ref=B5641A688C6D7D7017F0ECCF5D66D975A9D7D851BD462145F4EAF35E58A8365D0AC6E8E30D3C9A210A4547E16EU6y4I" TargetMode="External"/><Relationship Id="rId101" Type="http://schemas.openxmlformats.org/officeDocument/2006/relationships/hyperlink" Target="consultantplus://offline/ref=B5641A688C6D7D7017F0ECCF5D66D975AEDFDA5ABC487C4FFCB3FF5C5FA7694A1F8FBCEE0C3F8523070F14A53A609474B611D65C57D0A8U6yCI" TargetMode="External"/><Relationship Id="rId4" Type="http://schemas.openxmlformats.org/officeDocument/2006/relationships/hyperlink" Target="consultantplus://offline/ref=B5641A688C6D7D7017F0ECCF5D66D975A8D6DF50BB442145F4EAF35E58A8365D18C6B0EF0C3F8624085011B02B389876AB0FD0444BD2A964UFy9I" TargetMode="External"/><Relationship Id="rId9" Type="http://schemas.openxmlformats.org/officeDocument/2006/relationships/hyperlink" Target="consultantplus://offline/ref=B5641A688C6D7D7017F0ECCF5D66D975A8D5D850BA462145F4EAF35E58A8365D0AC6E8E30D3C9A210A4547E16EU6y4I" TargetMode="External"/><Relationship Id="rId13" Type="http://schemas.openxmlformats.org/officeDocument/2006/relationships/hyperlink" Target="consultantplus://offline/ref=B5641A688C6D7D7017F0ECCF5D66D975A8D5D850BA462145F4EAF35E58A8365D18C6B0EA0D3B862A580A01B4626C9669A817CE4055D1UAy0I" TargetMode="External"/><Relationship Id="rId18" Type="http://schemas.openxmlformats.org/officeDocument/2006/relationships/hyperlink" Target="consultantplus://offline/ref=B5641A688C6D7D7017F0ECCF5D66D975A8D5D850BA462145F4EAF35E58A8365D18C6B0EB0E39832A580A01B4626C9669A817CE4055D1UAy0I" TargetMode="External"/><Relationship Id="rId39" Type="http://schemas.openxmlformats.org/officeDocument/2006/relationships/hyperlink" Target="consultantplus://offline/ref=B5641A688C6D7D7017F0ECCF5D66D975ACD6DB5CBC487C4FFCB3FF5C5FA769581FD7B0EF0F218427125945E0U6y6I" TargetMode="External"/><Relationship Id="rId109" Type="http://schemas.openxmlformats.org/officeDocument/2006/relationships/hyperlink" Target="consultantplus://offline/ref=B5641A688C6D7D7017F0ECCF5D66D975A8D5D850BA462145F4EAF35E58A8365D18C6B0EB0E39832A580A01B4626C9669A817CE4055D1UAy0I" TargetMode="External"/><Relationship Id="rId34" Type="http://schemas.openxmlformats.org/officeDocument/2006/relationships/hyperlink" Target="consultantplus://offline/ref=B5641A688C6D7D7017F0ECCF5D66D975A8D5D850BA462145F4EAF35E58A8365D18C6B0EF0C3E8223085011B02B389876AB0FD0444BD2A964UFy9I" TargetMode="External"/><Relationship Id="rId50" Type="http://schemas.openxmlformats.org/officeDocument/2006/relationships/hyperlink" Target="consultantplus://offline/ref=B5641A688C6D7D7017F0ECCF5D66D975AEDED25FB9487C4FFCB3FF5C5FA769581FD7B0EF0F218427125945E0U6y6I" TargetMode="External"/><Relationship Id="rId55" Type="http://schemas.openxmlformats.org/officeDocument/2006/relationships/hyperlink" Target="consultantplus://offline/ref=B5641A688C6D7D7017F0ECCF5D66D975A8D6DF50BB442145F4EAF35E58A8365D0AC6E8E30D3C9A210A4547E16EU6y4I" TargetMode="External"/><Relationship Id="rId76" Type="http://schemas.openxmlformats.org/officeDocument/2006/relationships/hyperlink" Target="consultantplus://offline/ref=B5641A688C6D7D7017F0ECCF5D66D975A9D6DB5EBD422145F4EAF35E58A8365D0AC6E8E30D3C9A210A4547E16EU6y4I" TargetMode="External"/><Relationship Id="rId97" Type="http://schemas.openxmlformats.org/officeDocument/2006/relationships/hyperlink" Target="consultantplus://offline/ref=B5641A688C6D7D7017F0ECCF5D66D975A9D6DF5ABE412145F4EAF35E58A8365D0AC6E8E30D3C9A210A4547E16EU6y4I" TargetMode="External"/><Relationship Id="rId104" Type="http://schemas.openxmlformats.org/officeDocument/2006/relationships/hyperlink" Target="consultantplus://offline/ref=B5641A688C6D7D7017F0ECCF5D66D975A3D5DD58B4487C4FFCB3FF5C5FA7694A1F8FBCEE0C3F8523070F14A53A609474B611D65C57D0A8U6yCI" TargetMode="External"/><Relationship Id="rId7" Type="http://schemas.openxmlformats.org/officeDocument/2006/relationships/hyperlink" Target="consultantplus://offline/ref=B5641A688C6D7D7017F0F2C24B0A877BACDC8555BC432D12ADBCF50907F830085886B6BA5D7BD12C0D585BE169739777A9U1y8I" TargetMode="External"/><Relationship Id="rId71" Type="http://schemas.openxmlformats.org/officeDocument/2006/relationships/hyperlink" Target="consultantplus://offline/ref=B5641A688C6D7D7017F0ECCF5D66D975A9D6DB5EBD422145F4EAF35E58A8365D0AC6E8E30D3C9A210A4547E16EU6y4I" TargetMode="External"/><Relationship Id="rId92" Type="http://schemas.openxmlformats.org/officeDocument/2006/relationships/hyperlink" Target="consultantplus://offline/ref=B5641A688C6D7D7017F0ECCF5D66D975A9D6DB5EBD422145F4EAF35E58A8365D0AC6E8E30D3C9A210A4547E16EU6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22199</Words>
  <Characters>126537</Characters>
  <Application>Microsoft Office Word</Application>
  <DocSecurity>0</DocSecurity>
  <Lines>1054</Lines>
  <Paragraphs>296</Paragraphs>
  <ScaleCrop>false</ScaleCrop>
  <Company>Гостехнадзор</Company>
  <LinksUpToDate>false</LinksUpToDate>
  <CharactersWithSpaces>148440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kuchapina_nu</dc:creator>
  <cp:keywords/>
  <dc:description/>
  <cp:lastModifiedBy>kuchapina_nu</cp:lastModifiedBy>
  <cp:revision>1</cp:revision>
  <dcterms:created xsi:type="dcterms:W3CDTF">2019-06-13T08:50:00Z</dcterms:created>
  <dcterms:modified xsi:type="dcterms:W3CDTF">2019-06-13T08:52:00Z</dcterms:modified>
</cp:coreProperties>
</file>